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AE6D7" w14:textId="77777777" w:rsidR="00821D65" w:rsidRDefault="00821D65" w:rsidP="004C23C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bCs/>
        </w:rPr>
      </w:pPr>
    </w:p>
    <w:p w14:paraId="2670AB97" w14:textId="77777777" w:rsidR="00232D32" w:rsidRDefault="003E09A6" w:rsidP="00232D32">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bCs/>
        </w:rPr>
      </w:pPr>
      <w:r w:rsidRPr="004C23C8">
        <w:rPr>
          <w:b/>
          <w:bCs/>
        </w:rPr>
        <w:t>PLAN du SITE</w:t>
      </w:r>
    </w:p>
    <w:p w14:paraId="229F83EC" w14:textId="2F3A1296" w:rsidR="00232D32" w:rsidRPr="00232D32" w:rsidRDefault="00232D32"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color w:val="002060"/>
        </w:rPr>
      </w:pPr>
      <w:r w:rsidRPr="00232D32">
        <w:rPr>
          <w:color w:val="002060"/>
        </w:rPr>
        <w:t xml:space="preserve">Introduction </w:t>
      </w:r>
    </w:p>
    <w:p w14:paraId="276C6912" w14:textId="77777777" w:rsidR="00232D32" w:rsidRPr="00232D32" w:rsidRDefault="0050142A"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color w:val="002060"/>
        </w:rPr>
      </w:pPr>
      <w:r w:rsidRPr="00232D32">
        <w:rPr>
          <w:color w:val="002060"/>
        </w:rPr>
        <w:t>La recherche</w:t>
      </w:r>
    </w:p>
    <w:p w14:paraId="640B6D05" w14:textId="180F8BA1" w:rsidR="0050142A" w:rsidRPr="00232D32" w:rsidRDefault="0050142A"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ind w:firstLine="708"/>
        <w:rPr>
          <w:b/>
          <w:bCs/>
          <w:color w:val="00B0F0"/>
        </w:rPr>
      </w:pPr>
      <w:r w:rsidRPr="00232D32">
        <w:rPr>
          <w:color w:val="00B0F0"/>
        </w:rPr>
        <w:t>Le terrain</w:t>
      </w:r>
    </w:p>
    <w:p w14:paraId="32AE5C15" w14:textId="16EC5301" w:rsidR="0050142A" w:rsidRPr="00232D32" w:rsidRDefault="0050142A"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ind w:firstLine="708"/>
        <w:rPr>
          <w:color w:val="00B0F0"/>
        </w:rPr>
      </w:pPr>
      <w:r w:rsidRPr="00232D32">
        <w:rPr>
          <w:color w:val="00B0F0"/>
        </w:rPr>
        <w:t>Le constructeur</w:t>
      </w:r>
    </w:p>
    <w:p w14:paraId="511068F7" w14:textId="306B198F" w:rsidR="0050142A" w:rsidRPr="00232D32" w:rsidRDefault="0050142A"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color w:val="002060"/>
        </w:rPr>
      </w:pPr>
      <w:r w:rsidRPr="00232D32">
        <w:rPr>
          <w:color w:val="002060"/>
        </w:rPr>
        <w:t>La décision</w:t>
      </w:r>
    </w:p>
    <w:p w14:paraId="4A163EA8" w14:textId="7F6454F2" w:rsidR="0050142A" w:rsidRPr="00232D32" w:rsidRDefault="0050142A"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ind w:firstLine="708"/>
        <w:rPr>
          <w:color w:val="00B0F0"/>
        </w:rPr>
      </w:pPr>
      <w:r w:rsidRPr="00232D32">
        <w:rPr>
          <w:color w:val="00B0F0"/>
        </w:rPr>
        <w:t>Le contrat</w:t>
      </w:r>
    </w:p>
    <w:p w14:paraId="11E1412A" w14:textId="0A4443E4" w:rsidR="0050142A" w:rsidRPr="00232D32" w:rsidRDefault="0050142A"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ind w:firstLine="708"/>
        <w:rPr>
          <w:color w:val="00B0F0"/>
        </w:rPr>
      </w:pPr>
      <w:r w:rsidRPr="00232D32">
        <w:rPr>
          <w:color w:val="00B0F0"/>
        </w:rPr>
        <w:t>Le permis de construire</w:t>
      </w:r>
    </w:p>
    <w:p w14:paraId="1B29CF31" w14:textId="5FFC5618" w:rsidR="0050142A" w:rsidRPr="00232D32" w:rsidRDefault="00232D32"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color w:val="002060"/>
        </w:rPr>
      </w:pPr>
      <w:r w:rsidRPr="00232D32">
        <w:rPr>
          <w:color w:val="002060"/>
        </w:rPr>
        <w:t>La construction</w:t>
      </w:r>
    </w:p>
    <w:p w14:paraId="3D85E268" w14:textId="1DA328E0" w:rsidR="0050142A" w:rsidRPr="00232D32" w:rsidRDefault="0050142A"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ind w:firstLine="708"/>
        <w:rPr>
          <w:color w:val="00B0F0"/>
        </w:rPr>
      </w:pPr>
      <w:r w:rsidRPr="00232D32">
        <w:rPr>
          <w:color w:val="00B0F0"/>
        </w:rPr>
        <w:t>La viabilisation</w:t>
      </w:r>
    </w:p>
    <w:p w14:paraId="6CCA60F1" w14:textId="4B192882" w:rsidR="0050142A" w:rsidRPr="00232D32" w:rsidRDefault="0050142A"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ind w:firstLine="708"/>
        <w:rPr>
          <w:color w:val="00B0F0"/>
        </w:rPr>
      </w:pPr>
      <w:r w:rsidRPr="00232D32">
        <w:rPr>
          <w:color w:val="00B0F0"/>
        </w:rPr>
        <w:t>La construction</w:t>
      </w:r>
    </w:p>
    <w:p w14:paraId="202BDDD3" w14:textId="1F470019" w:rsidR="0050142A" w:rsidRPr="00232D32" w:rsidRDefault="0050142A"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ind w:firstLine="708"/>
        <w:rPr>
          <w:color w:val="00B0F0"/>
        </w:rPr>
      </w:pPr>
      <w:r w:rsidRPr="00232D32">
        <w:rPr>
          <w:color w:val="00B0F0"/>
        </w:rPr>
        <w:t>L’aménagement intérieur</w:t>
      </w:r>
    </w:p>
    <w:p w14:paraId="665BC93D" w14:textId="578AB739" w:rsidR="0050142A" w:rsidRPr="00232D32" w:rsidRDefault="0050142A"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ind w:firstLine="708"/>
        <w:rPr>
          <w:color w:val="00B0F0"/>
        </w:rPr>
      </w:pPr>
      <w:r w:rsidRPr="00232D32">
        <w:rPr>
          <w:color w:val="00B0F0"/>
        </w:rPr>
        <w:t>L’aménagement extérie</w:t>
      </w:r>
      <w:r w:rsidR="00232D32" w:rsidRPr="00232D32">
        <w:rPr>
          <w:color w:val="00B0F0"/>
        </w:rPr>
        <w:t>ur</w:t>
      </w:r>
    </w:p>
    <w:p w14:paraId="4D8466DE" w14:textId="08F26825" w:rsidR="00232D32" w:rsidRDefault="00232D32"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color w:val="002060"/>
        </w:rPr>
      </w:pPr>
      <w:r w:rsidRPr="00232D32">
        <w:rPr>
          <w:color w:val="002060"/>
        </w:rPr>
        <w:t>L’installation</w:t>
      </w:r>
    </w:p>
    <w:p w14:paraId="3B5F7433" w14:textId="3A5641BA" w:rsidR="00232D32" w:rsidRPr="00232D32" w:rsidRDefault="00232D32"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ind w:firstLine="708"/>
        <w:rPr>
          <w:color w:val="00B0F0"/>
        </w:rPr>
      </w:pPr>
      <w:r w:rsidRPr="00232D32">
        <w:rPr>
          <w:color w:val="00B0F0"/>
        </w:rPr>
        <w:t>La livraison</w:t>
      </w:r>
    </w:p>
    <w:p w14:paraId="078BFFE8" w14:textId="138FEA41" w:rsidR="0050142A" w:rsidRPr="00232D32" w:rsidRDefault="0050142A"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ind w:firstLine="708"/>
        <w:rPr>
          <w:color w:val="00B0F0"/>
        </w:rPr>
      </w:pPr>
      <w:r w:rsidRPr="00232D32">
        <w:rPr>
          <w:color w:val="00B0F0"/>
        </w:rPr>
        <w:t>Le déménagement</w:t>
      </w:r>
    </w:p>
    <w:p w14:paraId="22179305" w14:textId="77777777" w:rsidR="00232D32" w:rsidRDefault="00232D32"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ind w:firstLine="708"/>
        <w:rPr>
          <w:color w:val="00B0F0"/>
        </w:rPr>
      </w:pPr>
      <w:r>
        <w:rPr>
          <w:color w:val="00B0F0"/>
        </w:rPr>
        <w:t>Maintenance et taxes</w:t>
      </w:r>
    </w:p>
    <w:p w14:paraId="27CA0B6F" w14:textId="4B193BCA" w:rsidR="0050142A" w:rsidRPr="00232D32" w:rsidRDefault="0050142A" w:rsidP="00232D3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ind w:firstLine="708"/>
        <w:rPr>
          <w:color w:val="00B0F0"/>
        </w:rPr>
      </w:pPr>
      <w:r w:rsidRPr="00232D32">
        <w:rPr>
          <w:color w:val="00B0F0"/>
        </w:rPr>
        <w:t>L’installation</w:t>
      </w:r>
    </w:p>
    <w:p w14:paraId="55A167C6" w14:textId="77777777" w:rsidR="00821D65" w:rsidRDefault="00821D65" w:rsidP="004C23C8">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color w:val="00B0F0"/>
        </w:rPr>
      </w:pPr>
    </w:p>
    <w:p w14:paraId="0A5E41DE" w14:textId="77777777" w:rsidR="00821D65" w:rsidRDefault="00821D65" w:rsidP="004C23C8">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color w:val="00B0F0"/>
        </w:rPr>
      </w:pPr>
    </w:p>
    <w:p w14:paraId="063F620D" w14:textId="754ED32F" w:rsidR="00821D65" w:rsidRPr="00D9413C" w:rsidRDefault="00D9413C" w:rsidP="00821D6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jc w:val="center"/>
        <w:rPr>
          <w:b/>
          <w:bCs/>
          <w:color w:val="FF0000"/>
        </w:rPr>
      </w:pPr>
      <w:r w:rsidRPr="00D9413C">
        <w:rPr>
          <w:b/>
          <w:bCs/>
          <w:color w:val="FF0000"/>
        </w:rPr>
        <w:t>COULEURS DU SITE</w:t>
      </w:r>
    </w:p>
    <w:p w14:paraId="6B810EF9" w14:textId="0FB1F497" w:rsidR="00821D65" w:rsidRDefault="00821D65" w:rsidP="00821D6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rPr>
      </w:pPr>
      <w:r w:rsidRPr="00821D65">
        <w:rPr>
          <w:b/>
          <w:bCs/>
          <w:color w:val="FFFFFF" w:themeColor="background1"/>
          <w:highlight w:val="darkGreen"/>
        </w:rPr>
        <w:t>Vert foncé</w:t>
      </w:r>
      <w:r w:rsidRPr="00821D65">
        <w:rPr>
          <w:b/>
          <w:bCs/>
          <w:color w:val="FFFFFF" w:themeColor="background1"/>
        </w:rPr>
        <w:t> </w:t>
      </w:r>
      <w:r>
        <w:rPr>
          <w:b/>
          <w:bCs/>
        </w:rPr>
        <w:t xml:space="preserve">: </w:t>
      </w:r>
      <w:proofErr w:type="spellStart"/>
      <w:r>
        <w:rPr>
          <w:b/>
          <w:bCs/>
        </w:rPr>
        <w:t>darkgreen</w:t>
      </w:r>
      <w:proofErr w:type="spellEnd"/>
      <w:r>
        <w:rPr>
          <w:b/>
          <w:bCs/>
        </w:rPr>
        <w:t xml:space="preserve"> - #006400 – </w:t>
      </w:r>
      <w:proofErr w:type="spellStart"/>
      <w:proofErr w:type="gramStart"/>
      <w:r>
        <w:rPr>
          <w:b/>
          <w:bCs/>
        </w:rPr>
        <w:t>rgb</w:t>
      </w:r>
      <w:proofErr w:type="spellEnd"/>
      <w:r>
        <w:rPr>
          <w:b/>
          <w:bCs/>
        </w:rPr>
        <w:t>(</w:t>
      </w:r>
      <w:proofErr w:type="gramEnd"/>
      <w:r>
        <w:rPr>
          <w:b/>
          <w:bCs/>
        </w:rPr>
        <w:t xml:space="preserve">0,100,0) – </w:t>
      </w:r>
      <w:proofErr w:type="spellStart"/>
      <w:r>
        <w:rPr>
          <w:b/>
          <w:bCs/>
        </w:rPr>
        <w:t>hsl</w:t>
      </w:r>
      <w:proofErr w:type="spellEnd"/>
      <w:r>
        <w:rPr>
          <w:b/>
          <w:bCs/>
        </w:rPr>
        <w:t>(120,100%,20%)</w:t>
      </w:r>
    </w:p>
    <w:p w14:paraId="735AFC89" w14:textId="372562A9" w:rsidR="00821D65" w:rsidRDefault="00821D65" w:rsidP="00821D6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rPr>
      </w:pPr>
      <w:r w:rsidRPr="00821D65">
        <w:rPr>
          <w:b/>
          <w:bCs/>
          <w:color w:val="FFFFFF" w:themeColor="background1"/>
          <w:highlight w:val="darkRed"/>
        </w:rPr>
        <w:t>Marron foncé</w:t>
      </w:r>
      <w:r w:rsidRPr="00821D65">
        <w:rPr>
          <w:b/>
          <w:bCs/>
          <w:color w:val="FFFFFF" w:themeColor="background1"/>
        </w:rPr>
        <w:t> </w:t>
      </w:r>
      <w:r>
        <w:rPr>
          <w:b/>
          <w:bCs/>
        </w:rPr>
        <w:t xml:space="preserve">: </w:t>
      </w:r>
      <w:proofErr w:type="spellStart"/>
      <w:r>
        <w:rPr>
          <w:b/>
          <w:bCs/>
        </w:rPr>
        <w:t>saddlebrown</w:t>
      </w:r>
      <w:proofErr w:type="spellEnd"/>
      <w:r>
        <w:rPr>
          <w:b/>
          <w:bCs/>
        </w:rPr>
        <w:t xml:space="preserve"> - #8B4513 – </w:t>
      </w:r>
      <w:proofErr w:type="spellStart"/>
      <w:proofErr w:type="gramStart"/>
      <w:r>
        <w:rPr>
          <w:b/>
          <w:bCs/>
        </w:rPr>
        <w:t>rgb</w:t>
      </w:r>
      <w:proofErr w:type="spellEnd"/>
      <w:r>
        <w:rPr>
          <w:b/>
          <w:bCs/>
        </w:rPr>
        <w:t>(</w:t>
      </w:r>
      <w:proofErr w:type="gramEnd"/>
      <w:r>
        <w:rPr>
          <w:b/>
          <w:bCs/>
        </w:rPr>
        <w:t xml:space="preserve">139,69,19) – </w:t>
      </w:r>
      <w:proofErr w:type="spellStart"/>
      <w:r>
        <w:rPr>
          <w:b/>
          <w:bCs/>
        </w:rPr>
        <w:t>hsl</w:t>
      </w:r>
      <w:proofErr w:type="spellEnd"/>
      <w:r>
        <w:rPr>
          <w:b/>
          <w:bCs/>
        </w:rPr>
        <w:t xml:space="preserve"> (25, 76%,31%)</w:t>
      </w:r>
    </w:p>
    <w:p w14:paraId="148743B3" w14:textId="1050FBF6" w:rsidR="00821D65" w:rsidRDefault="00821D65" w:rsidP="00821D6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rPr>
      </w:pPr>
      <w:r w:rsidRPr="00D9413C">
        <w:rPr>
          <w:b/>
          <w:bCs/>
          <w:highlight w:val="yellow"/>
        </w:rPr>
        <w:t>Jaune </w:t>
      </w:r>
      <w:r w:rsidR="00D9413C" w:rsidRPr="00D9413C">
        <w:rPr>
          <w:b/>
          <w:bCs/>
          <w:highlight w:val="yellow"/>
        </w:rPr>
        <w:t>or</w:t>
      </w:r>
      <w:r w:rsidR="00D9413C">
        <w:rPr>
          <w:b/>
          <w:bCs/>
        </w:rPr>
        <w:t xml:space="preserve"> </w:t>
      </w:r>
      <w:r>
        <w:rPr>
          <w:b/>
          <w:bCs/>
        </w:rPr>
        <w:t xml:space="preserve">: </w:t>
      </w:r>
      <w:r w:rsidR="00D9413C">
        <w:rPr>
          <w:b/>
          <w:bCs/>
        </w:rPr>
        <w:t xml:space="preserve">gold - #FFD700 – </w:t>
      </w:r>
      <w:proofErr w:type="spellStart"/>
      <w:proofErr w:type="gramStart"/>
      <w:r w:rsidR="00D9413C">
        <w:rPr>
          <w:b/>
          <w:bCs/>
        </w:rPr>
        <w:t>rgb</w:t>
      </w:r>
      <w:proofErr w:type="spellEnd"/>
      <w:r w:rsidR="00D9413C">
        <w:rPr>
          <w:b/>
          <w:bCs/>
        </w:rPr>
        <w:t>(</w:t>
      </w:r>
      <w:proofErr w:type="gramEnd"/>
      <w:r w:rsidR="00D9413C">
        <w:rPr>
          <w:b/>
          <w:bCs/>
        </w:rPr>
        <w:t xml:space="preserve">255,215,0) – </w:t>
      </w:r>
      <w:proofErr w:type="spellStart"/>
      <w:r w:rsidR="00D9413C">
        <w:rPr>
          <w:b/>
          <w:bCs/>
        </w:rPr>
        <w:t>hsl</w:t>
      </w:r>
      <w:proofErr w:type="spellEnd"/>
      <w:r w:rsidR="00D9413C">
        <w:rPr>
          <w:b/>
          <w:bCs/>
        </w:rPr>
        <w:t>(51,100%,50%)</w:t>
      </w:r>
    </w:p>
    <w:p w14:paraId="2FB8A483" w14:textId="77777777" w:rsidR="00D9413C" w:rsidRPr="00821D65" w:rsidRDefault="00D9413C" w:rsidP="00821D6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rPr>
      </w:pPr>
    </w:p>
    <w:p w14:paraId="3CA14BD7" w14:textId="633A8EAE" w:rsidR="004C23C8" w:rsidRP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jc w:val="center"/>
        <w:rPr>
          <w:b/>
          <w:bCs/>
          <w:color w:val="7030A0"/>
        </w:rPr>
      </w:pPr>
      <w:r w:rsidRPr="004C23C8">
        <w:rPr>
          <w:b/>
          <w:bCs/>
          <w:color w:val="7030A0"/>
        </w:rPr>
        <w:t>Diaporama-</w:t>
      </w:r>
      <w:proofErr w:type="spellStart"/>
      <w:r w:rsidRPr="004C23C8">
        <w:rPr>
          <w:b/>
          <w:bCs/>
          <w:color w:val="7030A0"/>
        </w:rPr>
        <w:t>meuse</w:t>
      </w:r>
      <w:proofErr w:type="spellEnd"/>
      <w:r w:rsidRPr="004C23C8">
        <w:rPr>
          <w:b/>
          <w:bCs/>
          <w:color w:val="7030A0"/>
        </w:rPr>
        <w:t> :</w:t>
      </w:r>
    </w:p>
    <w:p w14:paraId="1E5C15CB" w14:textId="77777777" w:rsidR="009D09FD" w:rsidRDefault="009D09FD"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sectPr w:rsidR="009D09FD">
          <w:pgSz w:w="11906" w:h="16838"/>
          <w:pgMar w:top="1417" w:right="1417" w:bottom="1417" w:left="1417" w:header="708" w:footer="708" w:gutter="0"/>
          <w:cols w:space="708"/>
          <w:docGrid w:linePitch="360"/>
        </w:sectPr>
      </w:pPr>
    </w:p>
    <w:p w14:paraId="14FFC54C" w14:textId="056CDE85" w:rsid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pPr>
      <w:r>
        <w:t>7005 = 320x222</w:t>
      </w:r>
    </w:p>
    <w:p w14:paraId="3340AF5B" w14:textId="77777777" w:rsid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pPr>
      <w:r w:rsidRPr="002352CF">
        <w:rPr>
          <w:highlight w:val="green"/>
        </w:rPr>
        <w:t>706 =1024x768</w:t>
      </w:r>
    </w:p>
    <w:p w14:paraId="5393F91E" w14:textId="77777777" w:rsid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pPr>
      <w:r w:rsidRPr="002352CF">
        <w:rPr>
          <w:highlight w:val="yellow"/>
        </w:rPr>
        <w:t>Clocher 672x463</w:t>
      </w:r>
    </w:p>
    <w:p w14:paraId="6EC8E38A" w14:textId="77777777" w:rsid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pPr>
      <w:r>
        <w:t>Eglise = 271x186</w:t>
      </w:r>
    </w:p>
    <w:p w14:paraId="2BCE17B3" w14:textId="77777777" w:rsid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pPr>
      <w:r>
        <w:t>5881280 = 1280x853</w:t>
      </w:r>
    </w:p>
    <w:p w14:paraId="1C6FFD87" w14:textId="77777777" w:rsid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pPr>
      <w:r w:rsidRPr="002352CF">
        <w:rPr>
          <w:highlight w:val="green"/>
        </w:rPr>
        <w:t>88331280 = 1280x853</w:t>
      </w:r>
    </w:p>
    <w:p w14:paraId="0F5DF32C" w14:textId="77777777" w:rsid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pPr>
      <w:r w:rsidRPr="002352CF">
        <w:rPr>
          <w:highlight w:val="yellow"/>
        </w:rPr>
        <w:t>Image 1 = 259x194</w:t>
      </w:r>
    </w:p>
    <w:p w14:paraId="22468B45" w14:textId="77777777" w:rsid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pPr>
      <w:r>
        <w:t>Image 2 = 275x183</w:t>
      </w:r>
    </w:p>
    <w:p w14:paraId="075996F5" w14:textId="77777777" w:rsid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pPr>
      <w:r>
        <w:t>Image 3 = 275x183</w:t>
      </w:r>
    </w:p>
    <w:p w14:paraId="1300F406" w14:textId="77777777" w:rsid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pPr>
      <w:r>
        <w:t>Image 4 = 259x194</w:t>
      </w:r>
    </w:p>
    <w:p w14:paraId="269E3471" w14:textId="77777777" w:rsid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pPr>
      <w:r>
        <w:t>Moulin =1600x996</w:t>
      </w:r>
    </w:p>
    <w:p w14:paraId="1E4E979D" w14:textId="77777777" w:rsid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pPr>
      <w:r w:rsidRPr="002352CF">
        <w:rPr>
          <w:highlight w:val="yellow"/>
        </w:rPr>
        <w:t>Moulin sur l’aire = 640x480</w:t>
      </w:r>
    </w:p>
    <w:p w14:paraId="481B1D3A" w14:textId="77777777" w:rsid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pPr>
      <w:r w:rsidRPr="002352CF">
        <w:rPr>
          <w:highlight w:val="yellow"/>
        </w:rPr>
        <w:t>20300= 600x400</w:t>
      </w:r>
    </w:p>
    <w:p w14:paraId="533D26F1" w14:textId="77777777" w:rsid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pPr>
      <w:r>
        <w:t>River = 1280x727</w:t>
      </w:r>
    </w:p>
    <w:p w14:paraId="6C0BC277" w14:textId="77777777" w:rsidR="004C23C8" w:rsidRDefault="004C23C8" w:rsidP="004C23C8">
      <w:pPr>
        <w:pBdr>
          <w:top w:val="single" w:sz="4" w:space="1" w:color="auto"/>
          <w:left w:val="single" w:sz="4" w:space="4" w:color="auto"/>
          <w:bottom w:val="single" w:sz="4" w:space="1" w:color="auto"/>
          <w:right w:val="single" w:sz="4" w:space="0" w:color="auto"/>
        </w:pBdr>
        <w:shd w:val="clear" w:color="auto" w:fill="FFF2CC" w:themeFill="accent4" w:themeFillTint="33"/>
        <w:spacing w:after="0"/>
      </w:pPr>
      <w:r w:rsidRPr="002352CF">
        <w:rPr>
          <w:highlight w:val="green"/>
        </w:rPr>
        <w:t>46529= 1600x1065</w:t>
      </w:r>
    </w:p>
    <w:p w14:paraId="4DBCCBAF" w14:textId="77777777" w:rsidR="009D09FD" w:rsidRDefault="009D09FD">
      <w:pPr>
        <w:rPr>
          <w:color w:val="00B0F0"/>
        </w:rPr>
        <w:sectPr w:rsidR="009D09FD" w:rsidSect="009D09FD">
          <w:type w:val="continuous"/>
          <w:pgSz w:w="11906" w:h="16838"/>
          <w:pgMar w:top="1417" w:right="1417" w:bottom="1417" w:left="1417" w:header="708" w:footer="708" w:gutter="0"/>
          <w:cols w:num="3" w:space="708"/>
          <w:docGrid w:linePitch="360"/>
        </w:sectPr>
      </w:pPr>
    </w:p>
    <w:p w14:paraId="10A19FB1" w14:textId="1A30440C" w:rsidR="003E09A6" w:rsidRDefault="003E09A6">
      <w:pPr>
        <w:rPr>
          <w:color w:val="00B0F0"/>
        </w:rPr>
      </w:pPr>
    </w:p>
    <w:p w14:paraId="7B82D62A" w14:textId="77777777" w:rsidR="009F7A83" w:rsidRPr="00717B85" w:rsidRDefault="003E09A6" w:rsidP="009F7A83">
      <w:pPr>
        <w:autoSpaceDE w:val="0"/>
        <w:autoSpaceDN w:val="0"/>
        <w:adjustRightInd w:val="0"/>
        <w:spacing w:after="0" w:line="240" w:lineRule="auto"/>
        <w:rPr>
          <w:kern w:val="0"/>
        </w:rPr>
      </w:pPr>
      <w:r>
        <w:rPr>
          <w:color w:val="444444"/>
          <w:sz w:val="21"/>
          <w:szCs w:val="21"/>
          <w:shd w:val="clear" w:color="auto" w:fill="FFFFFF"/>
        </w:rPr>
        <w:t xml:space="preserve">Une maison individuelle PMR (Personnes à Mobilité Réduite) offre de nombreux avantages pour les personnes qui </w:t>
      </w:r>
      <w:proofErr w:type="gramStart"/>
      <w:r>
        <w:rPr>
          <w:color w:val="444444"/>
          <w:sz w:val="21"/>
          <w:szCs w:val="21"/>
          <w:shd w:val="clear" w:color="auto" w:fill="FFFFFF"/>
        </w:rPr>
        <w:t>ont</w:t>
      </w:r>
      <w:proofErr w:type="gramEnd"/>
      <w:r>
        <w:rPr>
          <w:color w:val="444444"/>
          <w:sz w:val="21"/>
          <w:szCs w:val="21"/>
          <w:shd w:val="clear" w:color="auto" w:fill="FFFFFF"/>
        </w:rPr>
        <w:t xml:space="preserve"> des difficultés à se déplacer ou qui ont des besoins spécifiques en matière d'accessibilité. Voici quelques-uns de ces avantages :</w:t>
      </w:r>
      <w:r>
        <w:rPr>
          <w:color w:val="444444"/>
          <w:sz w:val="21"/>
          <w:szCs w:val="21"/>
        </w:rPr>
        <w:br/>
      </w:r>
      <w:r>
        <w:rPr>
          <w:color w:val="444444"/>
          <w:sz w:val="21"/>
          <w:szCs w:val="21"/>
          <w:shd w:val="clear" w:color="auto" w:fill="FFFFFF"/>
        </w:rPr>
        <w:t>1. Accessibilité : une maison individuelle PMR est conçue pour être accessible à tous, quels que soient les besoins de la personne. Elle est équipée de rampes d'accès, de portes plus larges, d'ascenseurs ou de monte-escaliers, de salle de bain adaptée...</w:t>
      </w:r>
      <w:r>
        <w:rPr>
          <w:color w:val="444444"/>
          <w:sz w:val="21"/>
          <w:szCs w:val="21"/>
        </w:rPr>
        <w:br/>
      </w:r>
      <w:r>
        <w:rPr>
          <w:color w:val="444444"/>
          <w:sz w:val="21"/>
          <w:szCs w:val="21"/>
          <w:shd w:val="clear" w:color="auto" w:fill="FFFFFF"/>
        </w:rPr>
        <w:t>2. Confort : une maison individuelle PMR est conçue pour offrir un maximum de confort à ses occupants. Les espaces de vie sont plus spacieux, les portes et les couloirs sont plus larges, et les équipements sont adaptés pour faciliter les déplacements.</w:t>
      </w:r>
      <w:r>
        <w:rPr>
          <w:color w:val="444444"/>
          <w:sz w:val="21"/>
          <w:szCs w:val="21"/>
        </w:rPr>
        <w:br/>
      </w:r>
      <w:r>
        <w:rPr>
          <w:color w:val="444444"/>
          <w:sz w:val="21"/>
          <w:szCs w:val="21"/>
          <w:shd w:val="clear" w:color="auto" w:fill="FFFFFF"/>
        </w:rPr>
        <w:t>3. Sécurité : une maison individuelle PMR est équipée de systèmes de sécurité adaptés pour assurer la sécurité des occupants. Par exemple, des barres d'appui peuvent être installées dans la salle de bain pour prévenir les chutes.</w:t>
      </w:r>
      <w:r>
        <w:rPr>
          <w:color w:val="444444"/>
          <w:sz w:val="21"/>
          <w:szCs w:val="21"/>
        </w:rPr>
        <w:br/>
      </w:r>
      <w:r>
        <w:rPr>
          <w:color w:val="444444"/>
          <w:sz w:val="21"/>
          <w:szCs w:val="21"/>
          <w:shd w:val="clear" w:color="auto" w:fill="FFFFFF"/>
        </w:rPr>
        <w:lastRenderedPageBreak/>
        <w:t>4. Autonomie : une maison individuelle PMR permet à ses occupants de conserver leur autonomie. Ils peuvent se déplacer facilement d'une pièce à l'autre, utiliser les équipements et les installations sans l'aide de personne.</w:t>
      </w:r>
      <w:r>
        <w:rPr>
          <w:color w:val="444444"/>
          <w:sz w:val="21"/>
          <w:szCs w:val="21"/>
        </w:rPr>
        <w:br/>
      </w:r>
      <w:r>
        <w:rPr>
          <w:color w:val="444444"/>
          <w:sz w:val="21"/>
          <w:szCs w:val="21"/>
          <w:shd w:val="clear" w:color="auto" w:fill="FFFFFF"/>
        </w:rPr>
        <w:t>5. Adaptabilité : une maison individuelle PMR peut être adaptée aux besoins spécifiques de ses occupants. Par exemple, des modifications peuvent être apportées pour faciliter l'accès à certains équipements ou pour répondre à des besoins particuliers.</w:t>
      </w:r>
      <w:r>
        <w:rPr>
          <w:color w:val="444444"/>
          <w:sz w:val="21"/>
          <w:szCs w:val="21"/>
        </w:rPr>
        <w:br/>
      </w:r>
      <w:r>
        <w:rPr>
          <w:color w:val="444444"/>
          <w:sz w:val="21"/>
          <w:szCs w:val="21"/>
          <w:shd w:val="clear" w:color="auto" w:fill="FFFFFF"/>
        </w:rPr>
        <w:t>En résumé, une maison individuelle PMR offre un environnement sûr, confortable, adapté et accessible pour les personnes à mobilité réduite. Cela leur permet de conserver leur autonomie et de vivre de manière indépendante et confortable chez eux.</w:t>
      </w:r>
      <w:r>
        <w:rPr>
          <w:color w:val="444444"/>
          <w:sz w:val="21"/>
          <w:szCs w:val="21"/>
        </w:rPr>
        <w:br/>
      </w:r>
      <w:r>
        <w:rPr>
          <w:color w:val="444444"/>
          <w:sz w:val="21"/>
          <w:szCs w:val="21"/>
        </w:rPr>
        <w:br/>
      </w:r>
      <w:r>
        <w:rPr>
          <w:color w:val="444444"/>
          <w:sz w:val="21"/>
          <w:szCs w:val="21"/>
          <w:shd w:val="clear" w:color="auto" w:fill="FFFFFF"/>
        </w:rPr>
        <w:t>La construction d'une maison individuelle sans étage suit plusieurs étapes. Voici un aperçu des étapes typiques :</w:t>
      </w:r>
      <w:r>
        <w:rPr>
          <w:color w:val="444444"/>
          <w:sz w:val="21"/>
          <w:szCs w:val="21"/>
        </w:rPr>
        <w:br/>
      </w:r>
      <w:r>
        <w:rPr>
          <w:color w:val="444444"/>
          <w:sz w:val="21"/>
          <w:szCs w:val="21"/>
          <w:shd w:val="clear" w:color="auto" w:fill="FFFFFF"/>
        </w:rPr>
        <w:t xml:space="preserve">1. La préparation du terrain : la première étape consiste à préparer le terrain pour la construction. Cela peut inclure l'excavation pour les fondations, la mise en place des réseaux d'eau, d'électricité et de gaz, et </w:t>
      </w:r>
      <w:proofErr w:type="gramStart"/>
      <w:r>
        <w:rPr>
          <w:color w:val="444444"/>
          <w:sz w:val="21"/>
          <w:szCs w:val="21"/>
          <w:shd w:val="clear" w:color="auto" w:fill="FFFFFF"/>
        </w:rPr>
        <w:t>la nivellement</w:t>
      </w:r>
      <w:proofErr w:type="gramEnd"/>
      <w:r>
        <w:rPr>
          <w:color w:val="444444"/>
          <w:sz w:val="21"/>
          <w:szCs w:val="21"/>
          <w:shd w:val="clear" w:color="auto" w:fill="FFFFFF"/>
        </w:rPr>
        <w:t xml:space="preserve"> du terrain.</w:t>
      </w:r>
      <w:r>
        <w:rPr>
          <w:color w:val="444444"/>
          <w:sz w:val="21"/>
          <w:szCs w:val="21"/>
        </w:rPr>
        <w:br/>
      </w:r>
      <w:r>
        <w:rPr>
          <w:color w:val="444444"/>
          <w:sz w:val="21"/>
          <w:szCs w:val="21"/>
          <w:shd w:val="clear" w:color="auto" w:fill="FFFFFF"/>
        </w:rPr>
        <w:t>2. Les fondations : la construction des fondations est une étape essentielle de la construction d'une maison individuelle. Les fondations servent de base solide pour la structure de la maison. Selon le type de fondation choisi, les travaux peuvent comprendre l'installation de semelles en béton, de murs en béton coulés sur place ou de poteaux en béton préfabriqués.</w:t>
      </w:r>
      <w:r>
        <w:rPr>
          <w:color w:val="444444"/>
          <w:sz w:val="21"/>
          <w:szCs w:val="21"/>
        </w:rPr>
        <w:br/>
      </w:r>
      <w:r>
        <w:rPr>
          <w:color w:val="444444"/>
          <w:sz w:val="21"/>
          <w:szCs w:val="21"/>
          <w:shd w:val="clear" w:color="auto" w:fill="FFFFFF"/>
        </w:rPr>
        <w:t>3. La maçonnerie : une fois que les fondations sont en place, les murs porteurs de la maison peuvent être construits. Les murs peuvent être en briques, en parpaings ou en béton coulé. Les travaux peuvent comprendre également la mise en place des ouvertures pour les portes et les fenêtres.</w:t>
      </w:r>
      <w:r>
        <w:rPr>
          <w:color w:val="444444"/>
          <w:sz w:val="21"/>
          <w:szCs w:val="21"/>
        </w:rPr>
        <w:br/>
      </w:r>
      <w:r>
        <w:rPr>
          <w:color w:val="444444"/>
          <w:sz w:val="21"/>
          <w:szCs w:val="21"/>
          <w:shd w:val="clear" w:color="auto" w:fill="FFFFFF"/>
        </w:rPr>
        <w:t>4. La charpente : après la construction des murs, la charpente peut être installée. La charpente est la structure qui supporte le toit de la maison. Les charpentes peuvent être en bois, en métal ou en béton préfabriqué. Les travaux peuvent inclure la pose des poutres et des solives.</w:t>
      </w:r>
      <w:r>
        <w:rPr>
          <w:color w:val="444444"/>
          <w:sz w:val="21"/>
          <w:szCs w:val="21"/>
        </w:rPr>
        <w:br/>
      </w:r>
      <w:r>
        <w:rPr>
          <w:color w:val="444444"/>
          <w:sz w:val="21"/>
          <w:szCs w:val="21"/>
          <w:shd w:val="clear" w:color="auto" w:fill="FFFFFF"/>
        </w:rPr>
        <w:t>5. La couverture : une fois la charpente en place, la couverture peut être posée. La couverture peut être en tuiles, en ardoises, en zinc ou en tôle. Les travaux peuvent inclure également la pose des gouttières et des descentes pluviales.</w:t>
      </w:r>
      <w:r>
        <w:rPr>
          <w:color w:val="444444"/>
          <w:sz w:val="21"/>
          <w:szCs w:val="21"/>
        </w:rPr>
        <w:br/>
      </w:r>
      <w:r>
        <w:rPr>
          <w:color w:val="444444"/>
          <w:sz w:val="21"/>
          <w:szCs w:val="21"/>
          <w:shd w:val="clear" w:color="auto" w:fill="FFFFFF"/>
        </w:rPr>
        <w:t>6. Les finitions : une fois la structure de la maison terminée, les finitions peuvent être réalisées. Cela peut inclure l'isolation, le revêtement des murs, la pose des revêtements de sol, l'installation des équipements de plomberie et d'électricité, et la peinture.</w:t>
      </w:r>
      <w:r>
        <w:rPr>
          <w:color w:val="444444"/>
          <w:sz w:val="21"/>
          <w:szCs w:val="21"/>
        </w:rPr>
        <w:br/>
      </w:r>
      <w:r>
        <w:rPr>
          <w:color w:val="444444"/>
          <w:sz w:val="21"/>
          <w:szCs w:val="21"/>
          <w:shd w:val="clear" w:color="auto" w:fill="FFFFFF"/>
        </w:rPr>
        <w:t>7. La réception des travaux : une fois que tous les travaux sont terminés, une réception des travaux peut être organisée pour vérifier que tout est conforme aux plans et aux normes en vigueur.</w:t>
      </w:r>
      <w:r>
        <w:rPr>
          <w:color w:val="444444"/>
          <w:sz w:val="21"/>
          <w:szCs w:val="21"/>
        </w:rPr>
        <w:br/>
      </w:r>
      <w:r>
        <w:rPr>
          <w:color w:val="444444"/>
          <w:sz w:val="21"/>
          <w:szCs w:val="21"/>
          <w:shd w:val="clear" w:color="auto" w:fill="FFFFFF"/>
        </w:rPr>
        <w:t>Ces étapes peuvent varier selon le type de construction, les matériaux utilisés et la complexité du projet. Il est important de travailler avec des professionnels expérimentés pour s'assurer que toutes les étapes sont correctement réalisées et que la maison est construite selon les normes de qualité et de sécurité en vigueur.</w:t>
      </w:r>
      <w:r>
        <w:rPr>
          <w:color w:val="444444"/>
          <w:sz w:val="21"/>
          <w:szCs w:val="21"/>
        </w:rPr>
        <w:br/>
      </w:r>
      <w:r>
        <w:rPr>
          <w:color w:val="444444"/>
          <w:sz w:val="21"/>
          <w:szCs w:val="21"/>
        </w:rPr>
        <w:br/>
      </w:r>
      <w:r>
        <w:rPr>
          <w:color w:val="444444"/>
          <w:sz w:val="21"/>
          <w:szCs w:val="21"/>
          <w:shd w:val="clear" w:color="auto" w:fill="FFFFFF"/>
        </w:rPr>
        <w:t>La décoration d'une maison neuve peut sembler intimidante au début, mais avec quelques idées de base, il est possible de créer un espace confortable et élégant. Voici quelques conseils pour décorer une maison neuve :</w:t>
      </w:r>
      <w:r>
        <w:rPr>
          <w:color w:val="444444"/>
          <w:sz w:val="21"/>
          <w:szCs w:val="21"/>
        </w:rPr>
        <w:br/>
      </w:r>
      <w:r>
        <w:rPr>
          <w:color w:val="444444"/>
          <w:sz w:val="21"/>
          <w:szCs w:val="21"/>
          <w:shd w:val="clear" w:color="auto" w:fill="FFFFFF"/>
        </w:rPr>
        <w:t>1. Définir un style : avant de commencer la décoration, il est important de définir un style qui correspond à vos goûts et à votre mode de vie. Que vous préfériez un style traditionnel, contemporain, minimaliste ou éclectique, définir un style vous aidera à choisir les éléments de décoration qui s'harmonisent entre eux.</w:t>
      </w:r>
      <w:r>
        <w:rPr>
          <w:color w:val="444444"/>
          <w:sz w:val="21"/>
          <w:szCs w:val="21"/>
        </w:rPr>
        <w:br/>
      </w:r>
      <w:r>
        <w:rPr>
          <w:color w:val="444444"/>
          <w:sz w:val="21"/>
          <w:szCs w:val="21"/>
          <w:shd w:val="clear" w:color="auto" w:fill="FFFFFF"/>
        </w:rPr>
        <w:t>2. Choisir une palette de couleurs : une fois que vous avez défini un style, il est temps de choisir une palette de couleurs qui correspond à ce style. Les couleurs douces et neutres sont souvent utilisées pour créer une ambiance apaisante, tandis que les couleurs plus vives peuvent ajouter de l'énergie et de la vivacité à un espace.</w:t>
      </w:r>
      <w:r>
        <w:rPr>
          <w:color w:val="444444"/>
          <w:sz w:val="21"/>
          <w:szCs w:val="21"/>
        </w:rPr>
        <w:br/>
      </w:r>
      <w:r>
        <w:rPr>
          <w:color w:val="444444"/>
          <w:sz w:val="21"/>
          <w:szCs w:val="21"/>
          <w:shd w:val="clear" w:color="auto" w:fill="FFFFFF"/>
        </w:rPr>
        <w:t>3. Sélectionner les meubles : les meubles sont un élément clé de la décoration d'une maison. Il est important de choisir des meubles qui correspondent à votre style et à vos besoins. Pensez à la taille et à la forme des meubles pour qu'ils s'adaptent bien à la pièce.</w:t>
      </w:r>
      <w:r>
        <w:rPr>
          <w:color w:val="444444"/>
          <w:sz w:val="21"/>
          <w:szCs w:val="21"/>
        </w:rPr>
        <w:br/>
      </w:r>
      <w:r>
        <w:rPr>
          <w:color w:val="444444"/>
          <w:sz w:val="21"/>
          <w:szCs w:val="21"/>
          <w:shd w:val="clear" w:color="auto" w:fill="FFFFFF"/>
        </w:rPr>
        <w:t>4. Ajouter des accessoires : les accessoires tels que les coussins, les tapis, les rideaux, les lampes et les objets décoratifs peuvent ajouter une touche de couleur et de texture à une pièce. Pensez à choisir des accessoires qui complètent la palette de couleurs de la pièce et qui s'harmonisent avec le style de décoration.</w:t>
      </w:r>
      <w:r>
        <w:rPr>
          <w:color w:val="444444"/>
          <w:sz w:val="21"/>
          <w:szCs w:val="21"/>
        </w:rPr>
        <w:br/>
      </w:r>
      <w:r>
        <w:rPr>
          <w:color w:val="444444"/>
          <w:sz w:val="21"/>
          <w:szCs w:val="21"/>
          <w:shd w:val="clear" w:color="auto" w:fill="FFFFFF"/>
        </w:rPr>
        <w:t>5. Jouer avec l'éclairage : l'éclairage peut changer complètement l'ambiance d'une pièce. Utilisez différents types d'éclairage pour créer une ambiance chaleureuse et confortable. Les lampes sur pied, les lampes de table et les plafonniers sont tous des options à considérer.</w:t>
      </w:r>
      <w:r>
        <w:rPr>
          <w:color w:val="444444"/>
          <w:sz w:val="21"/>
          <w:szCs w:val="21"/>
        </w:rPr>
        <w:br/>
      </w:r>
      <w:r>
        <w:rPr>
          <w:color w:val="444444"/>
          <w:sz w:val="21"/>
          <w:szCs w:val="21"/>
          <w:shd w:val="clear" w:color="auto" w:fill="FFFFFF"/>
        </w:rPr>
        <w:t>6. Ajouter de la verdure : les plantes peuvent ajouter une touche de nature et de vie à une pièce. Choisissez des plantes qui correspondent à l'ambiance de la pièce et qui s'adaptent bien à la luminosité et à la température de la pièce.</w:t>
      </w:r>
      <w:r>
        <w:rPr>
          <w:color w:val="444444"/>
          <w:sz w:val="21"/>
          <w:szCs w:val="21"/>
        </w:rPr>
        <w:br/>
      </w:r>
      <w:r>
        <w:rPr>
          <w:color w:val="444444"/>
          <w:sz w:val="21"/>
          <w:szCs w:val="21"/>
          <w:shd w:val="clear" w:color="auto" w:fill="FFFFFF"/>
        </w:rPr>
        <w:t>En somme, la décoration d'une maison neuve nécessite une certaine planification et une certaine créativité. Il est important de prendre son temps pour choisir des éléments de décoration qui correspondent à ses goûts et à son style de vie, tout en créant une ambiance chaleureuse et confortable.</w:t>
      </w:r>
      <w:r>
        <w:rPr>
          <w:color w:val="444444"/>
          <w:sz w:val="21"/>
          <w:szCs w:val="21"/>
        </w:rPr>
        <w:br/>
      </w:r>
      <w:r>
        <w:rPr>
          <w:color w:val="444444"/>
          <w:sz w:val="21"/>
          <w:szCs w:val="21"/>
        </w:rPr>
        <w:br/>
      </w:r>
      <w:r>
        <w:rPr>
          <w:color w:val="444444"/>
          <w:sz w:val="21"/>
          <w:szCs w:val="21"/>
          <w:shd w:val="clear" w:color="auto" w:fill="FFFFFF"/>
        </w:rPr>
        <w:t>Oui, il est tout à fait possible d'être vieux et de faire construire une maison neuve. L'âge ne doit pas être un facteur limitant pour réaliser un projet de construction de maison, à condition que la personne soit en bonne santé et en mesure de gérer les contraintes et les exigences liées à la construction.</w:t>
      </w:r>
      <w:r>
        <w:rPr>
          <w:color w:val="444444"/>
          <w:sz w:val="21"/>
          <w:szCs w:val="21"/>
        </w:rPr>
        <w:br/>
      </w:r>
      <w:r>
        <w:rPr>
          <w:color w:val="444444"/>
          <w:sz w:val="21"/>
          <w:szCs w:val="21"/>
          <w:shd w:val="clear" w:color="auto" w:fill="FFFFFF"/>
        </w:rPr>
        <w:t>L'avantage de faire construire une maison neuve est que celle-ci peut être adaptée aux besoins spécifiques de la personne âgée. Par exemple, la maison peut être construite en tenant compte de l'accessibilité et de la mobilité, en incluant des équipements pour faciliter la vie quotidienne comme une salle de bain adaptée, des rampes d'accès et des ascenseurs. La maison peut également être conçue pour être économe en énergie, ce qui peut réduire les coûts d'entretien à long terme.</w:t>
      </w:r>
      <w:r>
        <w:rPr>
          <w:color w:val="444444"/>
          <w:sz w:val="21"/>
          <w:szCs w:val="21"/>
        </w:rPr>
        <w:br/>
      </w:r>
      <w:r>
        <w:rPr>
          <w:color w:val="444444"/>
          <w:sz w:val="21"/>
          <w:szCs w:val="21"/>
          <w:shd w:val="clear" w:color="auto" w:fill="FFFFFF"/>
        </w:rPr>
        <w:t>Il est important pour les personnes âgées de bien planifier leur projet de construction, en travaillant avec des professionnels de la construction pour s'assurer que la maison est construite conformément aux normes de sécurité et de qualité. Il peut également être utile de s'entourer d'une équipe de soutien, comme un architecte, un constructeur et un conseiller financier, pour aider à gérer les aspects financiers et logistiques du projet.</w:t>
      </w:r>
      <w:r>
        <w:rPr>
          <w:color w:val="444444"/>
          <w:sz w:val="21"/>
          <w:szCs w:val="21"/>
        </w:rPr>
        <w:br/>
      </w:r>
      <w:r>
        <w:rPr>
          <w:color w:val="444444"/>
          <w:sz w:val="21"/>
          <w:szCs w:val="21"/>
          <w:shd w:val="clear" w:color="auto" w:fill="FFFFFF"/>
        </w:rPr>
        <w:t xml:space="preserve">En somme, être vieux ne doit pas empêcher de réaliser le projet de construction d'une maison neuve. Avec une planification et </w:t>
      </w:r>
      <w:proofErr w:type="gramStart"/>
      <w:r>
        <w:rPr>
          <w:color w:val="444444"/>
          <w:sz w:val="21"/>
          <w:szCs w:val="21"/>
          <w:shd w:val="clear" w:color="auto" w:fill="FFFFFF"/>
        </w:rPr>
        <w:t>une collaboration adéquates</w:t>
      </w:r>
      <w:proofErr w:type="gramEnd"/>
      <w:r>
        <w:rPr>
          <w:color w:val="444444"/>
          <w:sz w:val="21"/>
          <w:szCs w:val="21"/>
          <w:shd w:val="clear" w:color="auto" w:fill="FFFFFF"/>
        </w:rPr>
        <w:t>, il est tout à fait possible de créer un foyer confortable et adapté aux besoins spécifiques</w:t>
      </w:r>
      <w:r>
        <w:rPr>
          <w:color w:val="444444"/>
          <w:sz w:val="21"/>
          <w:szCs w:val="21"/>
        </w:rPr>
        <w:br/>
      </w:r>
      <w:r>
        <w:rPr>
          <w:color w:val="444444"/>
          <w:sz w:val="21"/>
          <w:szCs w:val="21"/>
        </w:rPr>
        <w:br/>
      </w:r>
      <w:r w:rsidRPr="00717B85">
        <w:rPr>
          <w:color w:val="444444"/>
          <w:highlight w:val="yellow"/>
          <w:shd w:val="clear" w:color="auto" w:fill="FFFFFF"/>
        </w:rPr>
        <w:t>Rarécourt</w:t>
      </w:r>
      <w:r w:rsidRPr="00717B85">
        <w:rPr>
          <w:color w:val="444444"/>
          <w:shd w:val="clear" w:color="auto" w:fill="FFFFFF"/>
        </w:rPr>
        <w:t xml:space="preserve"> est un petit village situé dans le département de la Meuse, dans la région Grand Est en France. Il compte 2</w:t>
      </w:r>
      <w:r w:rsidR="009F7A83" w:rsidRPr="00717B85">
        <w:rPr>
          <w:color w:val="444444"/>
          <w:shd w:val="clear" w:color="auto" w:fill="FFFFFF"/>
        </w:rPr>
        <w:t>2</w:t>
      </w:r>
      <w:r w:rsidRPr="00717B85">
        <w:rPr>
          <w:color w:val="444444"/>
          <w:shd w:val="clear" w:color="auto" w:fill="FFFFFF"/>
        </w:rPr>
        <w:t xml:space="preserve">0 habitants et </w:t>
      </w:r>
      <w:r w:rsidR="009F7A83" w:rsidRPr="00717B85">
        <w:rPr>
          <w:color w:val="444444"/>
          <w:shd w:val="clear" w:color="auto" w:fill="FFFFFF"/>
        </w:rPr>
        <w:t xml:space="preserve">se situe à </w:t>
      </w:r>
      <w:r w:rsidR="009F7A83" w:rsidRPr="00717B85">
        <w:rPr>
          <w:kern w:val="0"/>
        </w:rPr>
        <w:t>mi-distance (100km) de Reims et Metz par</w:t>
      </w:r>
    </w:p>
    <w:p w14:paraId="21021E7E" w14:textId="2851AE1F" w:rsidR="009339BF" w:rsidRPr="00717B85" w:rsidRDefault="009F7A83" w:rsidP="009F7A83">
      <w:pPr>
        <w:rPr>
          <w:color w:val="333333"/>
          <w:shd w:val="clear" w:color="auto" w:fill="FFFFFF"/>
        </w:rPr>
      </w:pPr>
      <w:r w:rsidRPr="00717B85">
        <w:rPr>
          <w:kern w:val="0"/>
        </w:rPr>
        <w:t>l’autoroute A4 (Paris – Strasbourg). Il est à 2</w:t>
      </w:r>
      <w:r w:rsidR="00022DB9" w:rsidRPr="00717B85">
        <w:rPr>
          <w:kern w:val="0"/>
        </w:rPr>
        <w:t xml:space="preserve"> </w:t>
      </w:r>
      <w:r w:rsidRPr="00717B85">
        <w:rPr>
          <w:kern w:val="0"/>
        </w:rPr>
        <w:t>km de l’échangeur autoroutier et à 20mn de la gare Meuse-TGV ; son accessibilité est donc parfaite.</w:t>
      </w:r>
      <w:r w:rsidR="003E09A6" w:rsidRPr="00717B85">
        <w:rPr>
          <w:color w:val="444444"/>
        </w:rPr>
        <w:br/>
      </w:r>
      <w:r w:rsidR="003E09A6" w:rsidRPr="00717B85">
        <w:rPr>
          <w:color w:val="444444"/>
          <w:shd w:val="clear" w:color="auto" w:fill="FFFFFF"/>
        </w:rPr>
        <w:t xml:space="preserve">Le village est situé dans la vallée de l'Ornain, </w:t>
      </w:r>
      <w:r w:rsidR="009C58F3" w:rsidRPr="00717B85">
        <w:rPr>
          <w:color w:val="444444"/>
          <w:shd w:val="clear" w:color="auto" w:fill="FFFFFF"/>
        </w:rPr>
        <w:t>sur</w:t>
      </w:r>
      <w:r w:rsidR="00AE12E5" w:rsidRPr="00717B85">
        <w:rPr>
          <w:color w:val="444444"/>
          <w:shd w:val="clear" w:color="auto" w:fill="FFFFFF"/>
        </w:rPr>
        <w:t xml:space="preserve"> une zone forestière de 700 ha</w:t>
      </w:r>
      <w:r w:rsidR="009C58F3" w:rsidRPr="00717B85">
        <w:rPr>
          <w:color w:val="444444"/>
          <w:shd w:val="clear" w:color="auto" w:fill="FFFFFF"/>
        </w:rPr>
        <w:t>,</w:t>
      </w:r>
      <w:r w:rsidR="009339BF" w:rsidRPr="00717B85">
        <w:rPr>
          <w:color w:val="444444"/>
          <w:shd w:val="clear" w:color="auto" w:fill="FFFFFF"/>
        </w:rPr>
        <w:t xml:space="preserve"> parsemée d’étangs avec une faune et </w:t>
      </w:r>
      <w:proofErr w:type="gramStart"/>
      <w:r w:rsidR="009339BF" w:rsidRPr="00717B85">
        <w:rPr>
          <w:color w:val="444444"/>
          <w:shd w:val="clear" w:color="auto" w:fill="FFFFFF"/>
        </w:rPr>
        <w:t>une flore préservées</w:t>
      </w:r>
      <w:proofErr w:type="gramEnd"/>
      <w:r w:rsidR="009339BF" w:rsidRPr="00717B85">
        <w:rPr>
          <w:color w:val="444444"/>
          <w:shd w:val="clear" w:color="auto" w:fill="FFFFFF"/>
        </w:rPr>
        <w:t xml:space="preserve">. </w:t>
      </w:r>
      <w:r w:rsidR="009339BF" w:rsidRPr="00717B85">
        <w:rPr>
          <w:color w:val="333333"/>
          <w:shd w:val="clear" w:color="auto" w:fill="FFFFFF"/>
        </w:rPr>
        <w:t>Les bécassines des marais, ou encore les courlis cendrés se déplacent en petit groupe dès la fin de l’été alors que les vanneaux attendent que les étangs soient vidés pour s’installer.</w:t>
      </w:r>
      <w:r w:rsidR="009C58F3" w:rsidRPr="00717B85">
        <w:rPr>
          <w:color w:val="333333"/>
          <w:shd w:val="clear" w:color="auto" w:fill="FFFFFF"/>
        </w:rPr>
        <w:t xml:space="preserve"> On peut entendre </w:t>
      </w:r>
      <w:proofErr w:type="gramStart"/>
      <w:r w:rsidR="009C58F3" w:rsidRPr="00717B85">
        <w:rPr>
          <w:rStyle w:val="lev"/>
          <w:color w:val="333333"/>
          <w:bdr w:val="none" w:sz="0" w:space="0" w:color="auto" w:frame="1"/>
          <w:shd w:val="clear" w:color="auto" w:fill="FFFFFF"/>
        </w:rPr>
        <w:t>le brame</w:t>
      </w:r>
      <w:proofErr w:type="gramEnd"/>
      <w:r w:rsidR="009C58F3" w:rsidRPr="00717B85">
        <w:rPr>
          <w:rStyle w:val="lev"/>
          <w:color w:val="333333"/>
          <w:bdr w:val="none" w:sz="0" w:space="0" w:color="auto" w:frame="1"/>
          <w:shd w:val="clear" w:color="auto" w:fill="FFFFFF"/>
        </w:rPr>
        <w:t xml:space="preserve"> du cerf </w:t>
      </w:r>
      <w:r w:rsidR="009C58F3" w:rsidRPr="00717B85">
        <w:rPr>
          <w:color w:val="333333"/>
          <w:shd w:val="clear" w:color="auto" w:fill="FFFFFF"/>
        </w:rPr>
        <w:t>et l’apercevoir quand il traverse furtivement les chemins forestiers. Avec les sangliers et les chevreuils, l’Argonne est à la fois une </w:t>
      </w:r>
      <w:r w:rsidR="009C58F3" w:rsidRPr="00717B85">
        <w:rPr>
          <w:rStyle w:val="lev"/>
          <w:color w:val="333333"/>
          <w:bdr w:val="none" w:sz="0" w:space="0" w:color="auto" w:frame="1"/>
          <w:shd w:val="clear" w:color="auto" w:fill="FFFFFF"/>
        </w:rPr>
        <w:t>terre de chasse</w:t>
      </w:r>
      <w:r w:rsidR="009C58F3" w:rsidRPr="00717B85">
        <w:rPr>
          <w:color w:val="333333"/>
          <w:shd w:val="clear" w:color="auto" w:fill="FFFFFF"/>
        </w:rPr>
        <w:t> mais également le </w:t>
      </w:r>
      <w:r w:rsidR="009C58F3" w:rsidRPr="00717B85">
        <w:rPr>
          <w:rStyle w:val="lev"/>
          <w:color w:val="333333"/>
          <w:bdr w:val="none" w:sz="0" w:space="0" w:color="auto" w:frame="1"/>
          <w:shd w:val="clear" w:color="auto" w:fill="FFFFFF"/>
        </w:rPr>
        <w:t>paradis des pêcheurs </w:t>
      </w:r>
      <w:r w:rsidR="009C58F3" w:rsidRPr="00717B85">
        <w:rPr>
          <w:color w:val="333333"/>
          <w:shd w:val="clear" w:color="auto" w:fill="FFFFFF"/>
        </w:rPr>
        <w:t>qui peuvent profiter des nombreux étangs de la région. La forêt quant à elle est composée de nombreuses espèces d’arbres dont les principales sont le chêne, le charme, le bouleau et le noisetier.</w:t>
      </w:r>
      <w:r w:rsidR="00D62F95" w:rsidRPr="00717B85">
        <w:rPr>
          <w:color w:val="333333"/>
          <w:shd w:val="clear" w:color="auto" w:fill="FFFFFF"/>
        </w:rPr>
        <w:t xml:space="preserve"> C’est aussi un terroir de fruits : du plus connu comme la mirabelle mais aussi la fraise, la poire, la pomme, la cerise, l’abricot etc.</w:t>
      </w:r>
    </w:p>
    <w:p w14:paraId="4BB053BC" w14:textId="25CB2C9B" w:rsidR="00D62F95" w:rsidRPr="00717B85" w:rsidRDefault="00D62F95" w:rsidP="009F7A83">
      <w:pPr>
        <w:rPr>
          <w:color w:val="333333"/>
          <w:shd w:val="clear" w:color="auto" w:fill="FFFFFF"/>
        </w:rPr>
      </w:pPr>
      <w:r w:rsidRPr="00717B85">
        <w:rPr>
          <w:color w:val="333333"/>
          <w:shd w:val="clear" w:color="auto" w:fill="FFFFFF"/>
        </w:rPr>
        <w:t>Amarante, orchidée, anémone, campanule, muguet tapissent de couleurs les prairies et les pelouses des maisons.</w:t>
      </w:r>
    </w:p>
    <w:p w14:paraId="5A25C2E7" w14:textId="03312244" w:rsidR="009B5DF3" w:rsidRPr="00717B85" w:rsidRDefault="009B5DF3" w:rsidP="009F7A83">
      <w:pPr>
        <w:rPr>
          <w:color w:val="333333"/>
          <w:shd w:val="clear" w:color="auto" w:fill="FFFFFF"/>
        </w:rPr>
      </w:pPr>
      <w:r w:rsidRPr="00717B85">
        <w:rPr>
          <w:color w:val="333333"/>
          <w:shd w:val="clear" w:color="auto" w:fill="FFFFFF"/>
        </w:rPr>
        <w:t xml:space="preserve">Ce patrimoine naturel est doublé d’un patrimoine historique que </w:t>
      </w:r>
      <w:proofErr w:type="spellStart"/>
      <w:r w:rsidRPr="00717B85">
        <w:rPr>
          <w:color w:val="333333"/>
          <w:shd w:val="clear" w:color="auto" w:fill="FFFFFF"/>
        </w:rPr>
        <w:t>Jean-Pol</w:t>
      </w:r>
      <w:proofErr w:type="spellEnd"/>
      <w:r w:rsidRPr="00717B85">
        <w:rPr>
          <w:color w:val="333333"/>
          <w:shd w:val="clear" w:color="auto" w:fill="FFFFFF"/>
        </w:rPr>
        <w:t xml:space="preserve"> a étudié et dont vous pouvez trouver l’essentiel en cliquant ici. Au cœur du village, sur la rivière de l’Aire, on trouve un moulin à coquins (le coquin est un élément</w:t>
      </w:r>
      <w:r w:rsidR="007F6948" w:rsidRPr="00717B85">
        <w:rPr>
          <w:color w:val="333333"/>
          <w:shd w:val="clear" w:color="auto" w:fill="FFFFFF"/>
        </w:rPr>
        <w:t xml:space="preserve"> de roche riche en phosphates de chaux) qui les réduisait en poudre afin d’obtenir un engrais phosphaté pour fertiliser les terres cultivées.</w:t>
      </w:r>
    </w:p>
    <w:p w14:paraId="005CE032" w14:textId="50809DBD" w:rsidR="007F6948" w:rsidRPr="00717B85" w:rsidRDefault="007F6948" w:rsidP="009F7A83">
      <w:pPr>
        <w:rPr>
          <w:color w:val="333333"/>
          <w:shd w:val="clear" w:color="auto" w:fill="FFFFFF"/>
        </w:rPr>
      </w:pPr>
      <w:r w:rsidRPr="00717B85">
        <w:rPr>
          <w:color w:val="333333"/>
          <w:shd w:val="clear" w:color="auto" w:fill="FFFFFF"/>
        </w:rPr>
        <w:t>Dans un corps de ferme, on peut découvrir un grand four à faïence et un peu plus loin sur le chemin de Froidos, il est possible de visiter dans une magnifique maison forte</w:t>
      </w:r>
      <w:r w:rsidR="00AD4212" w:rsidRPr="00717B85">
        <w:rPr>
          <w:color w:val="333333"/>
          <w:shd w:val="clear" w:color="auto" w:fill="FFFFFF"/>
        </w:rPr>
        <w:t xml:space="preserve"> du XVIIème siècle, un musée de la </w:t>
      </w:r>
      <w:proofErr w:type="gramStart"/>
      <w:r w:rsidR="00AD4212" w:rsidRPr="00717B85">
        <w:rPr>
          <w:color w:val="333333"/>
          <w:shd w:val="clear" w:color="auto" w:fill="FFFFFF"/>
        </w:rPr>
        <w:t>faïence</w:t>
      </w:r>
      <w:proofErr w:type="gramEnd"/>
      <w:r w:rsidR="00AD4212" w:rsidRPr="00717B85">
        <w:rPr>
          <w:color w:val="333333"/>
          <w:shd w:val="clear" w:color="auto" w:fill="FFFFFF"/>
        </w:rPr>
        <w:t xml:space="preserve"> qui contient plus de 800 pièces de faïences argonnaise et poterie.</w:t>
      </w:r>
    </w:p>
    <w:p w14:paraId="610B6679" w14:textId="048DF89F" w:rsidR="00AD4212" w:rsidRPr="00717B85" w:rsidRDefault="00AD4212" w:rsidP="009F7A83">
      <w:pPr>
        <w:rPr>
          <w:color w:val="333333"/>
          <w:shd w:val="clear" w:color="auto" w:fill="FFFFFF"/>
        </w:rPr>
      </w:pPr>
      <w:r w:rsidRPr="00717B85">
        <w:rPr>
          <w:color w:val="333333"/>
          <w:shd w:val="clear" w:color="auto" w:fill="FFFFFF"/>
        </w:rPr>
        <w:t xml:space="preserve">Le clocher de l’église du village se voit de loin et sa façade est en </w:t>
      </w:r>
      <w:proofErr w:type="spellStart"/>
      <w:r w:rsidRPr="00717B85">
        <w:rPr>
          <w:color w:val="333333"/>
          <w:shd w:val="clear" w:color="auto" w:fill="FFFFFF"/>
        </w:rPr>
        <w:t>glaize</w:t>
      </w:r>
      <w:proofErr w:type="spellEnd"/>
      <w:r w:rsidRPr="00717B85">
        <w:rPr>
          <w:color w:val="333333"/>
          <w:shd w:val="clear" w:color="auto" w:fill="FFFFFF"/>
        </w:rPr>
        <w:t xml:space="preserve">, (la </w:t>
      </w:r>
      <w:proofErr w:type="spellStart"/>
      <w:r w:rsidRPr="00717B85">
        <w:rPr>
          <w:color w:val="333333"/>
          <w:shd w:val="clear" w:color="auto" w:fill="FFFFFF"/>
        </w:rPr>
        <w:t>glaize</w:t>
      </w:r>
      <w:proofErr w:type="spellEnd"/>
      <w:r w:rsidRPr="00717B85">
        <w:rPr>
          <w:color w:val="333333"/>
          <w:shd w:val="clear" w:color="auto" w:fill="FFFFFF"/>
        </w:rPr>
        <w:t xml:space="preserve"> est une terre argileuse compacte et imperméable qui sert principalement en poterie).</w:t>
      </w:r>
    </w:p>
    <w:p w14:paraId="4DFD83F4" w14:textId="7484215C" w:rsidR="00AD4212" w:rsidRPr="00717B85" w:rsidRDefault="00AD4212" w:rsidP="009F7A83">
      <w:pPr>
        <w:rPr>
          <w:color w:val="333333"/>
          <w:shd w:val="clear" w:color="auto" w:fill="FFFFFF"/>
        </w:rPr>
      </w:pPr>
      <w:r w:rsidRPr="00717B85">
        <w:rPr>
          <w:color w:val="333333"/>
          <w:shd w:val="clear" w:color="auto" w:fill="FFFFFF"/>
        </w:rPr>
        <w:t xml:space="preserve">Lors des 75 ans de </w:t>
      </w:r>
      <w:proofErr w:type="spellStart"/>
      <w:r w:rsidRPr="00717B85">
        <w:rPr>
          <w:color w:val="333333"/>
          <w:shd w:val="clear" w:color="auto" w:fill="FFFFFF"/>
        </w:rPr>
        <w:t>Jean-Pol</w:t>
      </w:r>
      <w:proofErr w:type="spellEnd"/>
      <w:r w:rsidRPr="00717B85">
        <w:rPr>
          <w:color w:val="333333"/>
          <w:shd w:val="clear" w:color="auto" w:fill="FFFFFF"/>
        </w:rPr>
        <w:t>, nous avions loué la halle champêtre qui est une salle de réception pour des évènements de toutes sortes. Elle a été construite par les villageois eux-mêmes avec des matériaux issus d’anciennes granges du village.</w:t>
      </w:r>
    </w:p>
    <w:p w14:paraId="10B78927" w14:textId="2E9BF3C4" w:rsidR="00AD4212" w:rsidRPr="00717B85" w:rsidRDefault="00AD4212" w:rsidP="009F7A83">
      <w:pPr>
        <w:rPr>
          <w:color w:val="444444"/>
          <w:shd w:val="clear" w:color="auto" w:fill="FFFFFF"/>
        </w:rPr>
      </w:pPr>
      <w:r w:rsidRPr="00717B85">
        <w:rPr>
          <w:color w:val="333333"/>
          <w:shd w:val="clear" w:color="auto" w:fill="FFFFFF"/>
        </w:rPr>
        <w:t xml:space="preserve">Si vous vous baladez la nuit dans le village, vous serez surpris et émerveillés par la mise en scène des lumières tant sur les façades que sur les points principaux avec en particulier l’éclairage de la mairie </w:t>
      </w:r>
      <w:r w:rsidR="00717B85" w:rsidRPr="00717B85">
        <w:rPr>
          <w:color w:val="333333"/>
          <w:shd w:val="clear" w:color="auto" w:fill="FFFFFF"/>
        </w:rPr>
        <w:t>qui est un bâtiment imposant pour un village de 220 habitants.</w:t>
      </w:r>
    </w:p>
    <w:p w14:paraId="03E747A1" w14:textId="77777777" w:rsidR="009339BF" w:rsidRDefault="009339BF" w:rsidP="009F7A83">
      <w:pPr>
        <w:rPr>
          <w:color w:val="444444"/>
          <w:sz w:val="21"/>
          <w:szCs w:val="21"/>
          <w:shd w:val="clear" w:color="auto" w:fill="FFFFFF"/>
        </w:rPr>
      </w:pPr>
    </w:p>
    <w:p w14:paraId="4BA2418E" w14:textId="695884B0" w:rsidR="003E09A6" w:rsidRDefault="003E09A6" w:rsidP="009F7A83">
      <w:pPr>
        <w:rPr>
          <w:color w:val="00B0F0"/>
        </w:rPr>
      </w:pPr>
      <w:r>
        <w:rPr>
          <w:color w:val="444444"/>
          <w:sz w:val="21"/>
          <w:szCs w:val="21"/>
        </w:rPr>
        <w:br/>
      </w:r>
      <w:r>
        <w:rPr>
          <w:color w:val="444444"/>
          <w:sz w:val="21"/>
          <w:szCs w:val="21"/>
          <w:shd w:val="clear" w:color="auto" w:fill="FFFFFF"/>
        </w:rPr>
        <w:t>Rarécourt possède également un patrimoine historique important, avec notamment l'église Saint-Martin, construite au XIIe siècle et classée monument historique. Cette église romane est dotée d'un remarquable portail sculpté et abrite des fresques du XIVe siècle. Le village abrite également une fontaine du XVIIIe siècle, ainsi que des vestiges de remparts datant du Moyen Âge.</w:t>
      </w:r>
      <w:r>
        <w:rPr>
          <w:color w:val="444444"/>
          <w:sz w:val="21"/>
          <w:szCs w:val="21"/>
        </w:rPr>
        <w:br/>
      </w:r>
      <w:r>
        <w:rPr>
          <w:color w:val="444444"/>
          <w:sz w:val="21"/>
          <w:szCs w:val="21"/>
          <w:shd w:val="clear" w:color="auto" w:fill="FFFFFF"/>
        </w:rPr>
        <w:t>Le village organise régulièrement des événements culturels et festifs, tels que des concerts et des marchés artisanaux, qui permettent aux visiteurs de découvrir la richesse de la culture locale.</w:t>
      </w:r>
      <w:r>
        <w:rPr>
          <w:color w:val="444444"/>
          <w:sz w:val="21"/>
          <w:szCs w:val="21"/>
        </w:rPr>
        <w:br/>
      </w:r>
      <w:r>
        <w:rPr>
          <w:color w:val="444444"/>
          <w:sz w:val="21"/>
          <w:szCs w:val="21"/>
          <w:shd w:val="clear" w:color="auto" w:fill="FFFFFF"/>
        </w:rPr>
        <w:t>En somme, Rarécourt est un petit village pittoresque situé dans un cadre naturel et historique exceptionnel, offrant une ambiance paisible et conviviale à ses habitants et aux visiteurs.</w:t>
      </w:r>
      <w:r>
        <w:rPr>
          <w:color w:val="444444"/>
          <w:sz w:val="21"/>
          <w:szCs w:val="21"/>
        </w:rPr>
        <w:br/>
      </w:r>
      <w:r>
        <w:rPr>
          <w:color w:val="444444"/>
          <w:sz w:val="21"/>
          <w:szCs w:val="21"/>
        </w:rPr>
        <w:br/>
      </w:r>
      <w:r>
        <w:rPr>
          <w:color w:val="444444"/>
          <w:sz w:val="21"/>
          <w:szCs w:val="21"/>
          <w:shd w:val="clear" w:color="auto" w:fill="FFFFFF"/>
        </w:rPr>
        <w:t>La météo peut avoir un impact significatif sur la construction d'une maison, en particulier en ce qui concerne les délais et le coût du projet. Les principaux aléas de la météo pendant la construction d'une maison incluent :</w:t>
      </w:r>
      <w:r>
        <w:rPr>
          <w:color w:val="444444"/>
          <w:sz w:val="21"/>
          <w:szCs w:val="21"/>
        </w:rPr>
        <w:br/>
      </w:r>
      <w:r>
        <w:rPr>
          <w:color w:val="444444"/>
          <w:sz w:val="21"/>
          <w:szCs w:val="21"/>
          <w:shd w:val="clear" w:color="auto" w:fill="FFFFFF"/>
        </w:rPr>
        <w:t>1. Les précipitations : Des précipitations excessives peuvent rendre le terrain boueux et difficile à travailler, retardant les travaux d'excavation et de fondation. Si les précipitations sont très abondantes, cela peut même entraîner des inondations, endommageant les fondations et les travaux déjà réalisés.</w:t>
      </w:r>
      <w:r>
        <w:rPr>
          <w:color w:val="444444"/>
          <w:sz w:val="21"/>
          <w:szCs w:val="21"/>
        </w:rPr>
        <w:br/>
      </w:r>
      <w:r>
        <w:rPr>
          <w:color w:val="444444"/>
          <w:sz w:val="21"/>
          <w:szCs w:val="21"/>
          <w:shd w:val="clear" w:color="auto" w:fill="FFFFFF"/>
        </w:rPr>
        <w:t>2. Les tempêtes : Les tempêtes peuvent endommager les matériaux et les équipements, ainsi que causer des retards de travail. De fortes rafales de vent peuvent renverser des échafaudages, endommager des murs, des toits et des fenêtres.</w:t>
      </w:r>
      <w:r>
        <w:rPr>
          <w:color w:val="444444"/>
          <w:sz w:val="21"/>
          <w:szCs w:val="21"/>
        </w:rPr>
        <w:br/>
      </w:r>
      <w:r>
        <w:rPr>
          <w:color w:val="444444"/>
          <w:sz w:val="21"/>
          <w:szCs w:val="21"/>
          <w:shd w:val="clear" w:color="auto" w:fill="FFFFFF"/>
        </w:rPr>
        <w:t>3. Les vagues de chaleur : Les vagues de chaleur peuvent affecter la santé et la sécurité des travailleurs, en particulier si les travaux sont effectués en plein soleil. Les matériaux tels que le béton peuvent également durcir plus rapidement que prévu, ce qui peut entraîner des fissures et des problèmes de solidité.</w:t>
      </w:r>
      <w:r>
        <w:rPr>
          <w:color w:val="444444"/>
          <w:sz w:val="21"/>
          <w:szCs w:val="21"/>
        </w:rPr>
        <w:br/>
      </w:r>
      <w:r>
        <w:rPr>
          <w:color w:val="444444"/>
          <w:sz w:val="21"/>
          <w:szCs w:val="21"/>
          <w:shd w:val="clear" w:color="auto" w:fill="FFFFFF"/>
        </w:rPr>
        <w:t>4. Les températures extrêmes : Les températures extrêmes, qu'elles soient très chaudes ou très froides, peuvent causer des retards de travail et des coûts supplémentaires. Par exemple, par temps froid, les matériaux peuvent geler, les tuyaux peuvent éclater et les équipements peuvent se bloquer.</w:t>
      </w:r>
      <w:r>
        <w:rPr>
          <w:color w:val="444444"/>
          <w:sz w:val="21"/>
          <w:szCs w:val="21"/>
        </w:rPr>
        <w:br/>
      </w:r>
      <w:r>
        <w:rPr>
          <w:color w:val="444444"/>
          <w:sz w:val="21"/>
          <w:szCs w:val="21"/>
          <w:shd w:val="clear" w:color="auto" w:fill="FFFFFF"/>
        </w:rPr>
        <w:t>Pour minimiser les impacts de la météo sur la construction d'une maison, les entrepreneurs et les propriétaires doivent travailler étroitement ensemble pour planifier les travaux en fonction des prévisions météorologiques, en prévoyant des délais supplémentaires pour les conditions météorologiques défavorables et en prenant des mesures pour protéger les matériaux et les équipements de la météo. Il est également important d'avoir une assurance construction appropriée pour couvrir les coûts liés à des retards de travail ou des dommages causés par des conditions météorologiques extrêmes.</w:t>
      </w:r>
      <w:r>
        <w:rPr>
          <w:color w:val="444444"/>
          <w:sz w:val="21"/>
          <w:szCs w:val="21"/>
        </w:rPr>
        <w:br/>
      </w:r>
      <w:r>
        <w:rPr>
          <w:color w:val="444444"/>
          <w:sz w:val="21"/>
          <w:szCs w:val="21"/>
        </w:rPr>
        <w:br/>
      </w:r>
      <w:r>
        <w:rPr>
          <w:color w:val="444444"/>
          <w:sz w:val="21"/>
          <w:szCs w:val="21"/>
          <w:shd w:val="clear" w:color="auto" w:fill="FFFFFF"/>
        </w:rPr>
        <w:t xml:space="preserve">Un paysage de campagne est généralement caractérisé par une succession de vastes champs verdoyants et de prairies, ponctuée par des haies d'arbres et des bosquets. Les champs sont souvent séparés les uns </w:t>
      </w:r>
      <w:proofErr w:type="gramStart"/>
      <w:r>
        <w:rPr>
          <w:color w:val="444444"/>
          <w:sz w:val="21"/>
          <w:szCs w:val="21"/>
          <w:shd w:val="clear" w:color="auto" w:fill="FFFFFF"/>
        </w:rPr>
        <w:t>des autres</w:t>
      </w:r>
      <w:proofErr w:type="gramEnd"/>
      <w:r>
        <w:rPr>
          <w:color w:val="444444"/>
          <w:sz w:val="21"/>
          <w:szCs w:val="21"/>
          <w:shd w:val="clear" w:color="auto" w:fill="FFFFFF"/>
        </w:rPr>
        <w:t xml:space="preserve"> par des clôtures en bois ou en fil de fer barbelé.</w:t>
      </w:r>
      <w:r>
        <w:rPr>
          <w:color w:val="444444"/>
          <w:sz w:val="21"/>
          <w:szCs w:val="21"/>
        </w:rPr>
        <w:br/>
      </w:r>
      <w:r>
        <w:rPr>
          <w:color w:val="444444"/>
          <w:sz w:val="21"/>
          <w:szCs w:val="21"/>
          <w:shd w:val="clear" w:color="auto" w:fill="FFFFFF"/>
        </w:rPr>
        <w:t>Au milieu de ce paysage se trouvent souvent de petits villages pittoresques, composés de maisons en pierre, de fermes et de granges. Les routes sont généralement étroites et sinueuses, serpentant entre les champs et les collines.</w:t>
      </w:r>
      <w:r>
        <w:rPr>
          <w:color w:val="444444"/>
          <w:sz w:val="21"/>
          <w:szCs w:val="21"/>
        </w:rPr>
        <w:br/>
      </w:r>
      <w:r>
        <w:rPr>
          <w:color w:val="444444"/>
          <w:sz w:val="21"/>
          <w:szCs w:val="21"/>
          <w:shd w:val="clear" w:color="auto" w:fill="FFFFFF"/>
        </w:rPr>
        <w:t>Le paysage est généralement dominé par des éléments naturels tels que des collines boisées, des rivières et des cours d'eau, ainsi que des arbres isolés et des bosquets. Les champs sont souvent plantés de cultures telles que le blé, le maïs, le colza et les prairies sont parcourues par des troupeaux de vaches, de moutons et de chevaux.</w:t>
      </w:r>
      <w:r>
        <w:rPr>
          <w:color w:val="444444"/>
          <w:sz w:val="21"/>
          <w:szCs w:val="21"/>
        </w:rPr>
        <w:br/>
      </w:r>
      <w:r>
        <w:rPr>
          <w:color w:val="444444"/>
          <w:sz w:val="21"/>
          <w:szCs w:val="21"/>
          <w:shd w:val="clear" w:color="auto" w:fill="FFFFFF"/>
        </w:rPr>
        <w:t>Le ciel est souvent d'un bleu clair, avec des nuages blancs et moutonneux qui ajoutent une touche de mouvement et de profondeur au paysage. La lumière naturelle est souvent douce et chaleureuse, créant une ambiance paisible et sereine.</w:t>
      </w:r>
      <w:r>
        <w:rPr>
          <w:color w:val="444444"/>
          <w:sz w:val="21"/>
          <w:szCs w:val="21"/>
        </w:rPr>
        <w:br/>
      </w:r>
      <w:r>
        <w:rPr>
          <w:color w:val="444444"/>
          <w:sz w:val="21"/>
          <w:szCs w:val="21"/>
          <w:shd w:val="clear" w:color="auto" w:fill="FFFFFF"/>
        </w:rPr>
        <w:t>En résumé, un paysage de campagne est une scène bucolique et tranquille, qui évoque un sentiment de calme et de sérénité. C'est un lieu où l'on peut se ressourcer et profiter de la beauté naturelle du monde qui nous entoure.</w:t>
      </w:r>
      <w:r>
        <w:rPr>
          <w:color w:val="444444"/>
          <w:sz w:val="21"/>
          <w:szCs w:val="21"/>
        </w:rPr>
        <w:br/>
      </w:r>
      <w:r>
        <w:rPr>
          <w:color w:val="444444"/>
          <w:sz w:val="21"/>
          <w:szCs w:val="21"/>
        </w:rPr>
        <w:br/>
      </w:r>
      <w:r>
        <w:rPr>
          <w:color w:val="444444"/>
          <w:sz w:val="21"/>
          <w:szCs w:val="21"/>
          <w:shd w:val="clear" w:color="auto" w:fill="FFFFFF"/>
        </w:rPr>
        <w:t>La forêt de l'Argonne est une forêt vaste et dense située dans le département de la Meuse, dans le nord-est de la France. Cette forêt est célèbre pour avoir été le théâtre de combats violents lors de la Première Guerre mondiale.</w:t>
      </w:r>
      <w:r>
        <w:rPr>
          <w:color w:val="444444"/>
          <w:sz w:val="21"/>
          <w:szCs w:val="21"/>
        </w:rPr>
        <w:br/>
      </w:r>
      <w:r>
        <w:rPr>
          <w:color w:val="444444"/>
          <w:sz w:val="21"/>
          <w:szCs w:val="21"/>
          <w:shd w:val="clear" w:color="auto" w:fill="FFFFFF"/>
        </w:rPr>
        <w:t>La forêt de l'Argonne est composée principalement de hêtres, de chênes et de pins sylvestres. Elle est également peuplée d'une grande variété d'oiseaux, de mammifères et de reptiles, ainsi que de nombreuses espèces de champignons et d'insectes.</w:t>
      </w:r>
      <w:r>
        <w:rPr>
          <w:color w:val="444444"/>
          <w:sz w:val="21"/>
          <w:szCs w:val="21"/>
        </w:rPr>
        <w:br/>
      </w:r>
      <w:r>
        <w:rPr>
          <w:color w:val="444444"/>
          <w:sz w:val="21"/>
          <w:szCs w:val="21"/>
          <w:shd w:val="clear" w:color="auto" w:fill="FFFFFF"/>
        </w:rPr>
        <w:t>En se promenant dans la forêt, on peut observer de nombreux sentiers étroits qui serpentent entre les arbres et les bosquets. La lumière filtre à travers les feuilles, créant une ambiance douce et mystérieuse. Les chants d'oiseaux et les bruits de la forêt sont les seuls sons que l'on peut entendre.</w:t>
      </w:r>
      <w:r>
        <w:rPr>
          <w:color w:val="444444"/>
          <w:sz w:val="21"/>
          <w:szCs w:val="21"/>
        </w:rPr>
        <w:br/>
      </w:r>
      <w:r>
        <w:rPr>
          <w:color w:val="444444"/>
          <w:sz w:val="21"/>
          <w:szCs w:val="21"/>
          <w:shd w:val="clear" w:color="auto" w:fill="FFFFFF"/>
        </w:rPr>
        <w:t>Les arbres sont si grands et si rapprochés que la forêt semble parfois être un monde secret et intime, inaccessible aux regards extérieurs. Cependant, cela ne veut pas dire que la forêt est silencieuse. En réalité, les bruits de la faune et de la flore font partie intégrante de son ambiance.</w:t>
      </w:r>
      <w:r>
        <w:rPr>
          <w:color w:val="444444"/>
          <w:sz w:val="21"/>
          <w:szCs w:val="21"/>
        </w:rPr>
        <w:br/>
      </w:r>
      <w:r>
        <w:rPr>
          <w:color w:val="444444"/>
          <w:sz w:val="21"/>
          <w:szCs w:val="21"/>
          <w:shd w:val="clear" w:color="auto" w:fill="FFFFFF"/>
        </w:rPr>
        <w:t>Les sous-bois sont souvent tapissés de feuilles mortes, de mousse et de champignons, créant une palette de couleurs automnales tout au long de l'année. L'air est frais et humide, et l'odeur de la forêt est fraîche et boisée.</w:t>
      </w:r>
      <w:r>
        <w:rPr>
          <w:color w:val="444444"/>
          <w:sz w:val="21"/>
          <w:szCs w:val="21"/>
        </w:rPr>
        <w:br/>
      </w:r>
      <w:r>
        <w:rPr>
          <w:color w:val="444444"/>
          <w:sz w:val="21"/>
          <w:szCs w:val="21"/>
          <w:shd w:val="clear" w:color="auto" w:fill="FFFFFF"/>
        </w:rPr>
        <w:t>En résumé, la forêt de l'Argonne est un endroit mystérieux, majestueux et magnifique, qui offre une expérience unique de la nature. Les promeneurs et les amateurs de nature peuvent s'y immerger et se laisser envelopper par l'ambiance magique de cette forêt d'exception.</w:t>
      </w:r>
      <w:r>
        <w:rPr>
          <w:color w:val="444444"/>
          <w:sz w:val="21"/>
          <w:szCs w:val="21"/>
        </w:rPr>
        <w:br/>
      </w:r>
      <w:r>
        <w:rPr>
          <w:color w:val="444444"/>
          <w:sz w:val="21"/>
          <w:szCs w:val="21"/>
        </w:rPr>
        <w:br/>
      </w:r>
      <w:r>
        <w:rPr>
          <w:color w:val="444444"/>
          <w:sz w:val="21"/>
          <w:szCs w:val="21"/>
          <w:shd w:val="clear" w:color="auto" w:fill="FFFFFF"/>
        </w:rPr>
        <w:t xml:space="preserve">La forêt de l'Argonne abrite une grande variété d'oiseaux, notamment des espèces communes telles que les mésanges, les </w:t>
      </w:r>
      <w:proofErr w:type="spellStart"/>
      <w:r>
        <w:rPr>
          <w:color w:val="444444"/>
          <w:sz w:val="21"/>
          <w:szCs w:val="21"/>
          <w:shd w:val="clear" w:color="auto" w:fill="FFFFFF"/>
        </w:rPr>
        <w:t>rouge-gorges</w:t>
      </w:r>
      <w:proofErr w:type="spellEnd"/>
      <w:r>
        <w:rPr>
          <w:color w:val="444444"/>
          <w:sz w:val="21"/>
          <w:szCs w:val="21"/>
          <w:shd w:val="clear" w:color="auto" w:fill="FFFFFF"/>
        </w:rPr>
        <w:t>, les merles, les geais, les pies, les corbeaux et les fauvettes. Cependant, il existe également des espèces plus rares et protégées comme les pics, les chouettes et les faucons.</w:t>
      </w:r>
      <w:r>
        <w:rPr>
          <w:color w:val="444444"/>
          <w:sz w:val="21"/>
          <w:szCs w:val="21"/>
        </w:rPr>
        <w:br/>
      </w:r>
      <w:r>
        <w:rPr>
          <w:color w:val="444444"/>
          <w:sz w:val="21"/>
          <w:szCs w:val="21"/>
          <w:shd w:val="clear" w:color="auto" w:fill="FFFFFF"/>
        </w:rPr>
        <w:t>Parmi les espèces de pics, on peut citer le pic épeiche, le pic noir et le pic vert, qui se nourrissent principalement d'insectes qu'ils trouvent dans l'écorce des arbres. Les chouettes et les hiboux, quant à eux, sont des oiseaux de proie nocturnes qui se nourrissent de petits mammifères et d'autres oiseaux. Les faucons, tels que le faucon pèlerin et le faucon crécerelle, sont également des prédateurs de la forêt et se nourrissent principalement de petits oiseaux et de rongeurs.</w:t>
      </w:r>
      <w:r>
        <w:rPr>
          <w:color w:val="444444"/>
          <w:sz w:val="21"/>
          <w:szCs w:val="21"/>
        </w:rPr>
        <w:br/>
      </w:r>
      <w:r>
        <w:rPr>
          <w:color w:val="444444"/>
          <w:sz w:val="21"/>
          <w:szCs w:val="21"/>
          <w:shd w:val="clear" w:color="auto" w:fill="FFFFFF"/>
        </w:rPr>
        <w:t>Les oiseaux migrateurs sont également présents dans la forêt de l'Argonne, en particulier au printemps et à l'automne. Les grues cendrées, les cigognes et les oies sauvages sont souvent observées en vol au-dessus de la forêt, alors qu'elles migrent vers leur lieu de nidification ou de reproduction.</w:t>
      </w:r>
      <w:r>
        <w:rPr>
          <w:color w:val="444444"/>
          <w:sz w:val="21"/>
          <w:szCs w:val="21"/>
        </w:rPr>
        <w:br/>
      </w:r>
      <w:r>
        <w:rPr>
          <w:color w:val="444444"/>
          <w:sz w:val="21"/>
          <w:szCs w:val="21"/>
          <w:shd w:val="clear" w:color="auto" w:fill="FFFFFF"/>
        </w:rPr>
        <w:t>Enfin, la forêt de l'Argonne est également connue pour sa grande population de chasseurs. Les chasseurs sont nombreux à arpenter les sentiers de la forêt, à la recherche de gibier comme les perdrix, les faisans et les lapins. La présence de chasseurs peut parfois affecter la population d'oiseaux et leur comportement, mais de nombreuses espèces continuent de prospérer dans cet environnement naturel et préservé.</w:t>
      </w:r>
      <w:r>
        <w:rPr>
          <w:color w:val="444444"/>
          <w:sz w:val="21"/>
          <w:szCs w:val="21"/>
        </w:rPr>
        <w:br/>
      </w:r>
      <w:r>
        <w:rPr>
          <w:color w:val="444444"/>
          <w:sz w:val="21"/>
          <w:szCs w:val="21"/>
        </w:rPr>
        <w:br/>
      </w:r>
      <w:r>
        <w:rPr>
          <w:color w:val="444444"/>
          <w:sz w:val="21"/>
          <w:szCs w:val="21"/>
          <w:shd w:val="clear" w:color="auto" w:fill="FFFFFF"/>
        </w:rPr>
        <w:t>La forêt de l'Argonne est caractérisée par une grande diversité de plantes, ce qui en fait un écosystème remarquable. Les arbres, qui couvrent la majeure partie de la forêt, sont principalement des hêtres, des chênes et des pins sylvestres. Ces arbres atteignent souvent des hauteurs impressionnantes, créant une canopée dense qui filtre la lumière et crée une ambiance particulière.</w:t>
      </w:r>
      <w:r>
        <w:rPr>
          <w:color w:val="444444"/>
          <w:sz w:val="21"/>
          <w:szCs w:val="21"/>
        </w:rPr>
        <w:br/>
      </w:r>
      <w:r>
        <w:rPr>
          <w:color w:val="444444"/>
          <w:sz w:val="21"/>
          <w:szCs w:val="21"/>
          <w:shd w:val="clear" w:color="auto" w:fill="FFFFFF"/>
        </w:rPr>
        <w:t>Sous la canopée, la forêt abrite de nombreuses espèces de plantes, notamment des fougères, des champignons, des mousses et des lichens. Les sous-bois sont souvent tapissés de feuilles mortes et de branches, qui se décomposent lentement pour enrichir le sol et nourrir les plantes. Les arbustes tels que les framboisiers, les myrtilles et les genévriers sont également présents en abondance.</w:t>
      </w:r>
      <w:r>
        <w:rPr>
          <w:color w:val="444444"/>
          <w:sz w:val="21"/>
          <w:szCs w:val="21"/>
        </w:rPr>
        <w:br/>
      </w:r>
      <w:r>
        <w:rPr>
          <w:color w:val="444444"/>
          <w:sz w:val="21"/>
          <w:szCs w:val="21"/>
          <w:shd w:val="clear" w:color="auto" w:fill="FFFFFF"/>
        </w:rPr>
        <w:t>En été, la forêt de l'Argonne se pare d'une multitude de couleurs, avec des fleurs sauvages telles que les pervenches, les anémones, les primevères, les digitales et les orchidées. Ces fleurs attirent une grande variété d'insectes, y compris des papillons, des abeilles et des bourdons, qui contribuent à la pollinisation des plantes et à la propagation des graines.</w:t>
      </w:r>
      <w:r>
        <w:rPr>
          <w:color w:val="444444"/>
          <w:sz w:val="21"/>
          <w:szCs w:val="21"/>
        </w:rPr>
        <w:br/>
      </w:r>
      <w:r>
        <w:rPr>
          <w:color w:val="444444"/>
          <w:sz w:val="21"/>
          <w:szCs w:val="21"/>
          <w:shd w:val="clear" w:color="auto" w:fill="FFFFFF"/>
        </w:rPr>
        <w:t>La forêt de l'Argonne est également traversée par plusieurs rivières et ruisseaux, qui abritent des plantes aquatiques telles que les joncs, les nénuphars et les myriophylles. Ces plantes sont importantes pour l'équilibre de l'écosystème et fournissent un habitat à de nombreuses espèces animales, notamment les poissons et les amphibiens.</w:t>
      </w:r>
      <w:r>
        <w:rPr>
          <w:color w:val="444444"/>
          <w:sz w:val="21"/>
          <w:szCs w:val="21"/>
        </w:rPr>
        <w:br/>
      </w:r>
      <w:r>
        <w:rPr>
          <w:color w:val="444444"/>
          <w:sz w:val="21"/>
          <w:szCs w:val="21"/>
          <w:shd w:val="clear" w:color="auto" w:fill="FFFFFF"/>
        </w:rPr>
        <w:t>En résumé, la forêt de l'Argonne est un écosystème riche et diversifié, où les plantes jouent un rôle clé dans la santé et la stabilité de l'environnement. Les promeneurs et les amateurs de nature peuvent y découvrir une variété de plantes sauvages et admirer la beauté de la flore locale.</w:t>
      </w:r>
      <w:r>
        <w:rPr>
          <w:color w:val="444444"/>
          <w:sz w:val="21"/>
          <w:szCs w:val="21"/>
        </w:rPr>
        <w:br/>
      </w:r>
      <w:r>
        <w:rPr>
          <w:color w:val="444444"/>
          <w:sz w:val="21"/>
          <w:szCs w:val="21"/>
        </w:rPr>
        <w:br/>
      </w:r>
      <w:hyperlink r:id="rId4" w:tgtFrame="_blank" w:history="1">
        <w:r>
          <w:rPr>
            <w:rStyle w:val="Lienhypertexte"/>
            <w:color w:val="007DBC"/>
            <w:sz w:val="21"/>
            <w:szCs w:val="21"/>
            <w:shd w:val="clear" w:color="auto" w:fill="FFFFFF"/>
          </w:rPr>
          <w:t>https://youtu.be/bwJqNGiNYME</w:t>
        </w:r>
      </w:hyperlink>
    </w:p>
    <w:p w14:paraId="6374C8D0" w14:textId="77777777" w:rsidR="00B6040F" w:rsidRDefault="00B6040F">
      <w:pPr>
        <w:rPr>
          <w:color w:val="00B0F0"/>
        </w:rPr>
      </w:pPr>
    </w:p>
    <w:p w14:paraId="0EB19AB9" w14:textId="77777777" w:rsidR="00B6040F" w:rsidRDefault="00B6040F">
      <w:pPr>
        <w:rPr>
          <w:color w:val="00B0F0"/>
        </w:rPr>
      </w:pPr>
    </w:p>
    <w:p w14:paraId="090799F9" w14:textId="50B8888E" w:rsidR="00B6040F" w:rsidRDefault="00886C75">
      <w:pPr>
        <w:rPr>
          <w:color w:val="00B0F0"/>
        </w:rPr>
      </w:pPr>
      <w:r>
        <w:rPr>
          <w:color w:val="00B0F0"/>
        </w:rPr>
        <w:t>Anniversaire-JP v8-musik (1).html</w:t>
      </w:r>
    </w:p>
    <w:p w14:paraId="40BA3184" w14:textId="77777777" w:rsidR="00B6040F" w:rsidRDefault="00B6040F">
      <w:pPr>
        <w:rPr>
          <w:color w:val="00B0F0"/>
        </w:rPr>
      </w:pPr>
    </w:p>
    <w:p w14:paraId="25EA2C2D" w14:textId="77777777" w:rsidR="00B6040F" w:rsidRDefault="00B6040F">
      <w:pPr>
        <w:rPr>
          <w:color w:val="00B0F0"/>
        </w:rPr>
      </w:pPr>
    </w:p>
    <w:p w14:paraId="54F288EB" w14:textId="77777777" w:rsidR="00B6040F" w:rsidRDefault="00B6040F">
      <w:pPr>
        <w:rPr>
          <w:color w:val="00B0F0"/>
        </w:rPr>
      </w:pPr>
    </w:p>
    <w:p w14:paraId="59BA3DB3" w14:textId="77777777" w:rsidR="00B6040F" w:rsidRDefault="00B6040F">
      <w:pPr>
        <w:rPr>
          <w:color w:val="00B0F0"/>
        </w:rPr>
      </w:pPr>
    </w:p>
    <w:p w14:paraId="50EF7C7E" w14:textId="77777777" w:rsidR="00B6040F" w:rsidRDefault="00B6040F">
      <w:pPr>
        <w:rPr>
          <w:color w:val="00B0F0"/>
        </w:rPr>
      </w:pPr>
    </w:p>
    <w:p w14:paraId="0BA550D4" w14:textId="77777777" w:rsidR="00B6040F" w:rsidRDefault="00B6040F">
      <w:pPr>
        <w:rPr>
          <w:color w:val="00B0F0"/>
        </w:rPr>
      </w:pPr>
    </w:p>
    <w:p w14:paraId="76B38744" w14:textId="77777777" w:rsidR="00B6040F" w:rsidRDefault="00B6040F">
      <w:pPr>
        <w:rPr>
          <w:color w:val="00B0F0"/>
        </w:rPr>
      </w:pPr>
    </w:p>
    <w:p w14:paraId="5BAF35C4" w14:textId="77777777" w:rsidR="00B6040F" w:rsidRDefault="00B6040F">
      <w:pPr>
        <w:rPr>
          <w:color w:val="00B0F0"/>
        </w:rPr>
      </w:pPr>
    </w:p>
    <w:p w14:paraId="226408F3" w14:textId="77777777" w:rsidR="00B6040F" w:rsidRDefault="00B6040F">
      <w:pPr>
        <w:rPr>
          <w:color w:val="00B0F0"/>
        </w:rPr>
      </w:pPr>
    </w:p>
    <w:p w14:paraId="1D6D58FD" w14:textId="77777777" w:rsidR="00B6040F" w:rsidRDefault="00B6040F">
      <w:pPr>
        <w:rPr>
          <w:color w:val="00B0F0"/>
        </w:rPr>
      </w:pPr>
    </w:p>
    <w:p w14:paraId="7E5F3475" w14:textId="77777777" w:rsidR="00B6040F" w:rsidRDefault="00B6040F">
      <w:pPr>
        <w:rPr>
          <w:color w:val="00B0F0"/>
        </w:rPr>
      </w:pPr>
    </w:p>
    <w:p w14:paraId="4CE65E3D" w14:textId="77777777" w:rsidR="00B6040F" w:rsidRDefault="00B6040F">
      <w:pPr>
        <w:rPr>
          <w:color w:val="00B0F0"/>
        </w:rPr>
      </w:pPr>
    </w:p>
    <w:p w14:paraId="4EDB24F4" w14:textId="77777777" w:rsidR="00B6040F" w:rsidRDefault="00B6040F">
      <w:pPr>
        <w:rPr>
          <w:color w:val="00B0F0"/>
        </w:rPr>
      </w:pPr>
    </w:p>
    <w:p w14:paraId="605B32E6" w14:textId="77777777" w:rsidR="00B6040F" w:rsidRDefault="00B6040F">
      <w:pPr>
        <w:rPr>
          <w:color w:val="00B0F0"/>
        </w:rPr>
      </w:pPr>
    </w:p>
    <w:p w14:paraId="4D2F6855" w14:textId="77777777" w:rsidR="00B6040F" w:rsidRDefault="00B6040F">
      <w:pPr>
        <w:rPr>
          <w:color w:val="00B0F0"/>
        </w:rPr>
      </w:pPr>
    </w:p>
    <w:p w14:paraId="74CF06F3" w14:textId="77777777" w:rsidR="00B6040F" w:rsidRDefault="00B6040F">
      <w:pPr>
        <w:rPr>
          <w:color w:val="00B0F0"/>
        </w:rPr>
      </w:pPr>
    </w:p>
    <w:p w14:paraId="569AFCF4" w14:textId="77777777" w:rsidR="00B6040F" w:rsidRDefault="00B6040F">
      <w:pPr>
        <w:rPr>
          <w:color w:val="00B0F0"/>
        </w:rPr>
      </w:pPr>
    </w:p>
    <w:p w14:paraId="43C6A49F" w14:textId="77777777" w:rsidR="00B6040F" w:rsidRDefault="00B6040F">
      <w:pPr>
        <w:rPr>
          <w:color w:val="00B0F0"/>
        </w:rPr>
      </w:pPr>
    </w:p>
    <w:p w14:paraId="20F37C5B" w14:textId="77777777" w:rsidR="00B6040F" w:rsidRDefault="00B6040F">
      <w:pPr>
        <w:rPr>
          <w:color w:val="00B0F0"/>
        </w:rPr>
      </w:pPr>
    </w:p>
    <w:p w14:paraId="04487B43" w14:textId="77777777" w:rsidR="00B6040F" w:rsidRDefault="00B6040F">
      <w:pPr>
        <w:rPr>
          <w:color w:val="00B0F0"/>
        </w:rPr>
      </w:pPr>
    </w:p>
    <w:p w14:paraId="76A1C631" w14:textId="77777777" w:rsidR="00B6040F" w:rsidRDefault="00B6040F">
      <w:pPr>
        <w:rPr>
          <w:color w:val="00B0F0"/>
        </w:rPr>
      </w:pPr>
    </w:p>
    <w:p w14:paraId="41A58949" w14:textId="77777777" w:rsidR="00B6040F" w:rsidRDefault="00B6040F">
      <w:pPr>
        <w:rPr>
          <w:color w:val="00B0F0"/>
        </w:rPr>
      </w:pPr>
    </w:p>
    <w:p w14:paraId="7514945B" w14:textId="77777777" w:rsidR="00B6040F" w:rsidRDefault="00B6040F">
      <w:pPr>
        <w:rPr>
          <w:color w:val="00B0F0"/>
        </w:rPr>
      </w:pPr>
    </w:p>
    <w:p w14:paraId="14FD1DA6" w14:textId="77777777" w:rsidR="0050142A" w:rsidRDefault="0050142A">
      <w:pPr>
        <w:rPr>
          <w:color w:val="00B0F0"/>
        </w:rPr>
      </w:pPr>
    </w:p>
    <w:p w14:paraId="1E071493"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&lt;</w:t>
      </w:r>
      <w:r w:rsidRPr="00C9559C">
        <w:rPr>
          <w:rFonts w:eastAsia="Times New Roman"/>
          <w:color w:val="E06C75"/>
          <w:kern w:val="0"/>
          <w:sz w:val="21"/>
          <w:szCs w:val="21"/>
          <w:lang w:eastAsia="fr-FR"/>
          <w14:ligatures w14:val="none"/>
        </w:rPr>
        <w:t>h2</w:t>
      </w:r>
      <w:r w:rsidRPr="00C9559C">
        <w:rPr>
          <w:rFonts w:eastAsia="Times New Roman"/>
          <w:color w:val="ABB2BF"/>
          <w:kern w:val="0"/>
          <w:sz w:val="21"/>
          <w:szCs w:val="21"/>
          <w:lang w:eastAsia="fr-FR"/>
          <w14:ligatures w14:val="none"/>
        </w:rPr>
        <w:t>&gt;DU FANTASME A LA REALITE&lt;/</w:t>
      </w:r>
      <w:r w:rsidRPr="00C9559C">
        <w:rPr>
          <w:rFonts w:eastAsia="Times New Roman"/>
          <w:color w:val="E06C75"/>
          <w:kern w:val="0"/>
          <w:sz w:val="21"/>
          <w:szCs w:val="21"/>
          <w:lang w:eastAsia="fr-FR"/>
          <w14:ligatures w14:val="none"/>
        </w:rPr>
        <w:t>h2</w:t>
      </w:r>
      <w:r w:rsidRPr="00C9559C">
        <w:rPr>
          <w:rFonts w:eastAsia="Times New Roman"/>
          <w:color w:val="ABB2BF"/>
          <w:kern w:val="0"/>
          <w:sz w:val="21"/>
          <w:szCs w:val="21"/>
          <w:lang w:eastAsia="fr-FR"/>
          <w14:ligatures w14:val="none"/>
        </w:rPr>
        <w:t>&gt;</w:t>
      </w:r>
    </w:p>
    <w:p w14:paraId="10AD1A3B"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w:t>
      </w:r>
    </w:p>
    <w:p w14:paraId="5BD40034"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&lt;</w:t>
      </w:r>
      <w:r w:rsidRPr="00C9559C">
        <w:rPr>
          <w:rFonts w:eastAsia="Times New Roman"/>
          <w:color w:val="E06C75"/>
          <w:kern w:val="0"/>
          <w:sz w:val="21"/>
          <w:szCs w:val="21"/>
          <w:lang w:eastAsia="fr-FR"/>
          <w14:ligatures w14:val="none"/>
        </w:rPr>
        <w:t>p</w:t>
      </w:r>
      <w:r w:rsidRPr="00C9559C">
        <w:rPr>
          <w:rFonts w:eastAsia="Times New Roman"/>
          <w:color w:val="ABB2BF"/>
          <w:kern w:val="0"/>
          <w:sz w:val="21"/>
          <w:szCs w:val="21"/>
          <w:lang w:eastAsia="fr-FR"/>
          <w14:ligatures w14:val="none"/>
        </w:rPr>
        <w:t xml:space="preserve"> </w:t>
      </w:r>
      <w:r w:rsidRPr="00C9559C">
        <w:rPr>
          <w:rFonts w:eastAsia="Times New Roman"/>
          <w:color w:val="D19A66"/>
          <w:kern w:val="0"/>
          <w:sz w:val="21"/>
          <w:szCs w:val="21"/>
          <w:lang w:eastAsia="fr-FR"/>
          <w14:ligatures w14:val="none"/>
        </w:rPr>
        <w:t>id</w:t>
      </w:r>
      <w:r w:rsidRPr="00C9559C">
        <w:rPr>
          <w:rFonts w:eastAsia="Times New Roman"/>
          <w:color w:val="ABB2BF"/>
          <w:kern w:val="0"/>
          <w:sz w:val="21"/>
          <w:szCs w:val="21"/>
          <w:lang w:eastAsia="fr-FR"/>
          <w14:ligatures w14:val="none"/>
        </w:rPr>
        <w:t xml:space="preserve"> =</w:t>
      </w:r>
      <w:r w:rsidRPr="00C9559C">
        <w:rPr>
          <w:rFonts w:eastAsia="Times New Roman"/>
          <w:color w:val="98C379"/>
          <w:kern w:val="0"/>
          <w:sz w:val="21"/>
          <w:szCs w:val="21"/>
          <w:lang w:eastAsia="fr-FR"/>
          <w14:ligatures w14:val="none"/>
        </w:rPr>
        <w:t>"p1"</w:t>
      </w:r>
      <w:r w:rsidRPr="00C9559C">
        <w:rPr>
          <w:rFonts w:eastAsia="Times New Roman"/>
          <w:color w:val="ABB2BF"/>
          <w:kern w:val="0"/>
          <w:sz w:val="21"/>
          <w:szCs w:val="21"/>
          <w:lang w:eastAsia="fr-FR"/>
          <w14:ligatures w14:val="none"/>
        </w:rPr>
        <w:t xml:space="preserve"> &gt; Francine en retraite depuis le 1er janvier 2020 et </w:t>
      </w:r>
      <w:proofErr w:type="spellStart"/>
      <w:r w:rsidRPr="00C9559C">
        <w:rPr>
          <w:rFonts w:eastAsia="Times New Roman"/>
          <w:color w:val="ABB2BF"/>
          <w:kern w:val="0"/>
          <w:sz w:val="21"/>
          <w:szCs w:val="21"/>
          <w:lang w:eastAsia="fr-FR"/>
          <w14:ligatures w14:val="none"/>
        </w:rPr>
        <w:t>Jean-Pol</w:t>
      </w:r>
      <w:proofErr w:type="spellEnd"/>
      <w:r w:rsidRPr="00C9559C">
        <w:rPr>
          <w:rFonts w:eastAsia="Times New Roman"/>
          <w:color w:val="ABB2BF"/>
          <w:kern w:val="0"/>
          <w:sz w:val="21"/>
          <w:szCs w:val="21"/>
          <w:lang w:eastAsia="fr-FR"/>
          <w14:ligatures w14:val="none"/>
        </w:rPr>
        <w:t xml:space="preserve"> étant déjà dans cette situation depuis 4 ans, notre</w:t>
      </w:r>
    </w:p>
    <w:p w14:paraId="6F18C2A0"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projet était de vivre à mi-temps entre La lorraine et Issy les Moulineaux. Après avoir fêté avec nos enfants ce</w:t>
      </w:r>
    </w:p>
    <w:p w14:paraId="23EF5802"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passage à la liberté professionnelle, nous sommes partis en </w:t>
      </w:r>
      <w:proofErr w:type="gramStart"/>
      <w:r w:rsidRPr="00C9559C">
        <w:rPr>
          <w:rFonts w:eastAsia="Times New Roman"/>
          <w:color w:val="ABB2BF"/>
          <w:kern w:val="0"/>
          <w:sz w:val="21"/>
          <w:szCs w:val="21"/>
          <w:lang w:eastAsia="fr-FR"/>
          <w14:ligatures w14:val="none"/>
        </w:rPr>
        <w:t>Février</w:t>
      </w:r>
      <w:proofErr w:type="gramEnd"/>
      <w:r w:rsidRPr="00C9559C">
        <w:rPr>
          <w:rFonts w:eastAsia="Times New Roman"/>
          <w:color w:val="ABB2BF"/>
          <w:kern w:val="0"/>
          <w:sz w:val="21"/>
          <w:szCs w:val="21"/>
          <w:lang w:eastAsia="fr-FR"/>
          <w14:ligatures w14:val="none"/>
        </w:rPr>
        <w:t xml:space="preserve"> 2020 dans notre location à Rarécourt. Mais</w:t>
      </w:r>
    </w:p>
    <w:p w14:paraId="300FFD26"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au même moment est apparu un visiteur impromptu que fut le Covid. Donc nous sommes restés plus que prévu dans</w:t>
      </w:r>
    </w:p>
    <w:p w14:paraId="706F6C06"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notre projet initial. &lt;</w:t>
      </w:r>
      <w:proofErr w:type="spellStart"/>
      <w:r w:rsidRPr="00C9559C">
        <w:rPr>
          <w:rFonts w:eastAsia="Times New Roman"/>
          <w:color w:val="E06C75"/>
          <w:kern w:val="0"/>
          <w:sz w:val="21"/>
          <w:szCs w:val="21"/>
          <w:lang w:eastAsia="fr-FR"/>
          <w14:ligatures w14:val="none"/>
        </w:rPr>
        <w:t>br</w:t>
      </w:r>
      <w:proofErr w:type="spellEnd"/>
      <w:r w:rsidRPr="00C9559C">
        <w:rPr>
          <w:rFonts w:eastAsia="Times New Roman"/>
          <w:color w:val="ABB2BF"/>
          <w:kern w:val="0"/>
          <w:sz w:val="21"/>
          <w:szCs w:val="21"/>
          <w:lang w:eastAsia="fr-FR"/>
          <w14:ligatures w14:val="none"/>
        </w:rPr>
        <w:t xml:space="preserve"> /&gt; Ce temps entre parenthèses a permis à </w:t>
      </w:r>
      <w:proofErr w:type="spellStart"/>
      <w:r w:rsidRPr="00C9559C">
        <w:rPr>
          <w:rFonts w:eastAsia="Times New Roman"/>
          <w:color w:val="ABB2BF"/>
          <w:kern w:val="0"/>
          <w:sz w:val="21"/>
          <w:szCs w:val="21"/>
          <w:lang w:eastAsia="fr-FR"/>
          <w14:ligatures w14:val="none"/>
        </w:rPr>
        <w:t>Jean-Pol</w:t>
      </w:r>
      <w:proofErr w:type="spellEnd"/>
      <w:r w:rsidRPr="00C9559C">
        <w:rPr>
          <w:rFonts w:eastAsia="Times New Roman"/>
          <w:color w:val="ABB2BF"/>
          <w:kern w:val="0"/>
          <w:sz w:val="21"/>
          <w:szCs w:val="21"/>
          <w:lang w:eastAsia="fr-FR"/>
          <w14:ligatures w14:val="none"/>
        </w:rPr>
        <w:t xml:space="preserve"> de s'installer plus à fond dans son</w:t>
      </w:r>
    </w:p>
    <w:p w14:paraId="7D901E7B"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travail de recherche et pour Francine la découverte de nouveaux engagements avec la municipalité, l'école de la</w:t>
      </w:r>
    </w:p>
    <w:p w14:paraId="1CEE6213"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deuxième chance et de nouveaux loisirs avec le golf et la </w:t>
      </w:r>
      <w:proofErr w:type="gramStart"/>
      <w:r w:rsidRPr="00C9559C">
        <w:rPr>
          <w:rFonts w:eastAsia="Times New Roman"/>
          <w:color w:val="ABB2BF"/>
          <w:kern w:val="0"/>
          <w:sz w:val="21"/>
          <w:szCs w:val="21"/>
          <w:lang w:eastAsia="fr-FR"/>
          <w14:ligatures w14:val="none"/>
        </w:rPr>
        <w:t>piscine.&lt;</w:t>
      </w:r>
      <w:proofErr w:type="spellStart"/>
      <w:proofErr w:type="gramEnd"/>
      <w:r w:rsidRPr="00C9559C">
        <w:rPr>
          <w:rFonts w:eastAsia="Times New Roman"/>
          <w:color w:val="E06C75"/>
          <w:kern w:val="0"/>
          <w:sz w:val="21"/>
          <w:szCs w:val="21"/>
          <w:lang w:eastAsia="fr-FR"/>
          <w14:ligatures w14:val="none"/>
        </w:rPr>
        <w:t>br</w:t>
      </w:r>
      <w:proofErr w:type="spellEnd"/>
      <w:r w:rsidRPr="00C9559C">
        <w:rPr>
          <w:rFonts w:eastAsia="Times New Roman"/>
          <w:color w:val="ABB2BF"/>
          <w:kern w:val="0"/>
          <w:sz w:val="21"/>
          <w:szCs w:val="21"/>
          <w:lang w:eastAsia="fr-FR"/>
          <w14:ligatures w14:val="none"/>
        </w:rPr>
        <w:t xml:space="preserve"> /&gt; Fin 2020, a commencé à germer dans nos têtes</w:t>
      </w:r>
    </w:p>
    <w:p w14:paraId="00354374"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l'idée de ne plus revenir sur la région </w:t>
      </w:r>
      <w:proofErr w:type="gramStart"/>
      <w:r w:rsidRPr="00C9559C">
        <w:rPr>
          <w:rFonts w:eastAsia="Times New Roman"/>
          <w:color w:val="ABB2BF"/>
          <w:kern w:val="0"/>
          <w:sz w:val="21"/>
          <w:szCs w:val="21"/>
          <w:lang w:eastAsia="fr-FR"/>
          <w14:ligatures w14:val="none"/>
        </w:rPr>
        <w:t>parisienne;</w:t>
      </w:r>
      <w:proofErr w:type="gramEnd"/>
      <w:r w:rsidRPr="00C9559C">
        <w:rPr>
          <w:rFonts w:eastAsia="Times New Roman"/>
          <w:color w:val="ABB2BF"/>
          <w:kern w:val="0"/>
          <w:sz w:val="21"/>
          <w:szCs w:val="21"/>
          <w:lang w:eastAsia="fr-FR"/>
          <w14:ligatures w14:val="none"/>
        </w:rPr>
        <w:t xml:space="preserve"> d'une part parce que </w:t>
      </w:r>
      <w:proofErr w:type="spellStart"/>
      <w:r w:rsidRPr="00C9559C">
        <w:rPr>
          <w:rFonts w:eastAsia="Times New Roman"/>
          <w:color w:val="ABB2BF"/>
          <w:kern w:val="0"/>
          <w:sz w:val="21"/>
          <w:szCs w:val="21"/>
          <w:lang w:eastAsia="fr-FR"/>
          <w14:ligatures w14:val="none"/>
        </w:rPr>
        <w:t>Jeremie</w:t>
      </w:r>
      <w:proofErr w:type="spellEnd"/>
      <w:r w:rsidRPr="00C9559C">
        <w:rPr>
          <w:rFonts w:eastAsia="Times New Roman"/>
          <w:color w:val="ABB2BF"/>
          <w:kern w:val="0"/>
          <w:sz w:val="21"/>
          <w:szCs w:val="21"/>
          <w:lang w:eastAsia="fr-FR"/>
          <w14:ligatures w14:val="none"/>
        </w:rPr>
        <w:t xml:space="preserve"> et Jean-Alexandre comme</w:t>
      </w:r>
    </w:p>
    <w:p w14:paraId="166976BC"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Florian et Alison, nos quatre enfants et beaux-enfants projetaient aussi de s'installer en province. Donc plus rien ne</w:t>
      </w:r>
    </w:p>
    <w:p w14:paraId="66FCC99C"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nous </w:t>
      </w:r>
      <w:proofErr w:type="gramStart"/>
      <w:r w:rsidRPr="00C9559C">
        <w:rPr>
          <w:rFonts w:eastAsia="Times New Roman"/>
          <w:color w:val="ABB2BF"/>
          <w:kern w:val="0"/>
          <w:sz w:val="21"/>
          <w:szCs w:val="21"/>
          <w:lang w:eastAsia="fr-FR"/>
          <w14:ligatures w14:val="none"/>
        </w:rPr>
        <w:t>rattachait</w:t>
      </w:r>
      <w:proofErr w:type="gramEnd"/>
      <w:r w:rsidRPr="00C9559C">
        <w:rPr>
          <w:rFonts w:eastAsia="Times New Roman"/>
          <w:color w:val="ABB2BF"/>
          <w:kern w:val="0"/>
          <w:sz w:val="21"/>
          <w:szCs w:val="21"/>
          <w:lang w:eastAsia="fr-FR"/>
          <w14:ligatures w14:val="none"/>
        </w:rPr>
        <w:t xml:space="preserve"> à Paris sinon quelques amis qui </w:t>
      </w:r>
      <w:proofErr w:type="spellStart"/>
      <w:r w:rsidRPr="00C9559C">
        <w:rPr>
          <w:rFonts w:eastAsia="Times New Roman"/>
          <w:color w:val="ABB2BF"/>
          <w:kern w:val="0"/>
          <w:sz w:val="21"/>
          <w:szCs w:val="21"/>
          <w:lang w:eastAsia="fr-FR"/>
          <w14:ligatures w14:val="none"/>
        </w:rPr>
        <w:t>eux mêmes</w:t>
      </w:r>
      <w:proofErr w:type="spellEnd"/>
      <w:r w:rsidRPr="00C9559C">
        <w:rPr>
          <w:rFonts w:eastAsia="Times New Roman"/>
          <w:color w:val="ABB2BF"/>
          <w:kern w:val="0"/>
          <w:sz w:val="21"/>
          <w:szCs w:val="21"/>
          <w:lang w:eastAsia="fr-FR"/>
          <w14:ligatures w14:val="none"/>
        </w:rPr>
        <w:t xml:space="preserve"> </w:t>
      </w:r>
      <w:proofErr w:type="spellStart"/>
      <w:r w:rsidRPr="00C9559C">
        <w:rPr>
          <w:rFonts w:eastAsia="Times New Roman"/>
          <w:color w:val="ABB2BF"/>
          <w:kern w:val="0"/>
          <w:sz w:val="21"/>
          <w:szCs w:val="21"/>
          <w:lang w:eastAsia="fr-FR"/>
          <w14:ligatures w14:val="none"/>
        </w:rPr>
        <w:t>projettaient</w:t>
      </w:r>
      <w:proofErr w:type="spellEnd"/>
      <w:r w:rsidRPr="00C9559C">
        <w:rPr>
          <w:rFonts w:eastAsia="Times New Roman"/>
          <w:color w:val="ABB2BF"/>
          <w:kern w:val="0"/>
          <w:sz w:val="21"/>
          <w:szCs w:val="21"/>
          <w:lang w:eastAsia="fr-FR"/>
          <w14:ligatures w14:val="none"/>
        </w:rPr>
        <w:t xml:space="preserve"> de </w:t>
      </w:r>
      <w:proofErr w:type="spellStart"/>
      <w:r w:rsidRPr="00C9559C">
        <w:rPr>
          <w:rFonts w:eastAsia="Times New Roman"/>
          <w:color w:val="ABB2BF"/>
          <w:kern w:val="0"/>
          <w:sz w:val="21"/>
          <w:szCs w:val="21"/>
          <w:lang w:eastAsia="fr-FR"/>
          <w14:ligatures w14:val="none"/>
        </w:rPr>
        <w:t>partyir</w:t>
      </w:r>
      <w:proofErr w:type="spellEnd"/>
      <w:r w:rsidRPr="00C9559C">
        <w:rPr>
          <w:rFonts w:eastAsia="Times New Roman"/>
          <w:color w:val="ABB2BF"/>
          <w:kern w:val="0"/>
          <w:sz w:val="21"/>
          <w:szCs w:val="21"/>
          <w:lang w:eastAsia="fr-FR"/>
          <w14:ligatures w14:val="none"/>
        </w:rPr>
        <w:t xml:space="preserve"> un jour. &lt;</w:t>
      </w:r>
      <w:proofErr w:type="spellStart"/>
      <w:r w:rsidRPr="00C9559C">
        <w:rPr>
          <w:rFonts w:eastAsia="Times New Roman"/>
          <w:color w:val="E06C75"/>
          <w:kern w:val="0"/>
          <w:sz w:val="21"/>
          <w:szCs w:val="21"/>
          <w:lang w:eastAsia="fr-FR"/>
          <w14:ligatures w14:val="none"/>
        </w:rPr>
        <w:t>br</w:t>
      </w:r>
      <w:proofErr w:type="spellEnd"/>
      <w:r w:rsidRPr="00C9559C">
        <w:rPr>
          <w:rFonts w:eastAsia="Times New Roman"/>
          <w:color w:val="ABB2BF"/>
          <w:kern w:val="0"/>
          <w:sz w:val="21"/>
          <w:szCs w:val="21"/>
          <w:lang w:eastAsia="fr-FR"/>
          <w14:ligatures w14:val="none"/>
        </w:rPr>
        <w:t xml:space="preserve"> /&gt; Que faire ?</w:t>
      </w:r>
    </w:p>
    <w:p w14:paraId="0ACF608A"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Acheter une maison ? Mais il nous fallait du PMR au vu de l'évolution de nos âges. Nous avons donc </w:t>
      </w:r>
      <w:proofErr w:type="gramStart"/>
      <w:r w:rsidRPr="00C9559C">
        <w:rPr>
          <w:rFonts w:eastAsia="Times New Roman"/>
          <w:color w:val="ABB2BF"/>
          <w:kern w:val="0"/>
          <w:sz w:val="21"/>
          <w:szCs w:val="21"/>
          <w:lang w:eastAsia="fr-FR"/>
          <w14:ligatures w14:val="none"/>
        </w:rPr>
        <w:t>effectués</w:t>
      </w:r>
      <w:proofErr w:type="gramEnd"/>
    </w:p>
    <w:p w14:paraId="50B74548"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plusieurs visites mais rien de convaincants. Sans compter que nous nous plaisions à </w:t>
      </w:r>
      <w:proofErr w:type="gramStart"/>
      <w:r w:rsidRPr="00C9559C">
        <w:rPr>
          <w:rFonts w:eastAsia="Times New Roman"/>
          <w:color w:val="ABB2BF"/>
          <w:kern w:val="0"/>
          <w:sz w:val="21"/>
          <w:szCs w:val="21"/>
          <w:lang w:eastAsia="fr-FR"/>
          <w14:ligatures w14:val="none"/>
        </w:rPr>
        <w:t>Rarécourt:</w:t>
      </w:r>
      <w:proofErr w:type="gramEnd"/>
      <w:r w:rsidRPr="00C9559C">
        <w:rPr>
          <w:rFonts w:eastAsia="Times New Roman"/>
          <w:color w:val="ABB2BF"/>
          <w:kern w:val="0"/>
          <w:sz w:val="21"/>
          <w:szCs w:val="21"/>
          <w:lang w:eastAsia="fr-FR"/>
          <w14:ligatures w14:val="none"/>
        </w:rPr>
        <w:t xml:space="preserve"> paysage, vie</w:t>
      </w:r>
    </w:p>
    <w:p w14:paraId="21E9A902"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sociale, ancrage </w:t>
      </w:r>
      <w:proofErr w:type="spellStart"/>
      <w:r w:rsidRPr="00C9559C">
        <w:rPr>
          <w:rFonts w:eastAsia="Times New Roman"/>
          <w:color w:val="ABB2BF"/>
          <w:kern w:val="0"/>
          <w:sz w:val="21"/>
          <w:szCs w:val="21"/>
          <w:lang w:eastAsia="fr-FR"/>
          <w14:ligatures w14:val="none"/>
        </w:rPr>
        <w:t>territoral</w:t>
      </w:r>
      <w:proofErr w:type="spellEnd"/>
      <w:r w:rsidRPr="00C9559C">
        <w:rPr>
          <w:rFonts w:eastAsia="Times New Roman"/>
          <w:color w:val="ABB2BF"/>
          <w:kern w:val="0"/>
          <w:sz w:val="21"/>
          <w:szCs w:val="21"/>
          <w:lang w:eastAsia="fr-FR"/>
          <w14:ligatures w14:val="none"/>
        </w:rPr>
        <w:t xml:space="preserve"> parfait pour les études de </w:t>
      </w:r>
      <w:proofErr w:type="spellStart"/>
      <w:r w:rsidRPr="00C9559C">
        <w:rPr>
          <w:rFonts w:eastAsia="Times New Roman"/>
          <w:color w:val="ABB2BF"/>
          <w:kern w:val="0"/>
          <w:sz w:val="21"/>
          <w:szCs w:val="21"/>
          <w:lang w:eastAsia="fr-FR"/>
          <w14:ligatures w14:val="none"/>
        </w:rPr>
        <w:t>Jean-Pol</w:t>
      </w:r>
      <w:proofErr w:type="spellEnd"/>
      <w:r w:rsidRPr="00C9559C">
        <w:rPr>
          <w:rFonts w:eastAsia="Times New Roman"/>
          <w:color w:val="ABB2BF"/>
          <w:kern w:val="0"/>
          <w:sz w:val="21"/>
          <w:szCs w:val="21"/>
          <w:lang w:eastAsia="fr-FR"/>
          <w14:ligatures w14:val="none"/>
        </w:rPr>
        <w:t>. &lt;</w:t>
      </w:r>
      <w:proofErr w:type="spellStart"/>
      <w:r w:rsidRPr="00C9559C">
        <w:rPr>
          <w:rFonts w:eastAsia="Times New Roman"/>
          <w:color w:val="E06C75"/>
          <w:kern w:val="0"/>
          <w:sz w:val="21"/>
          <w:szCs w:val="21"/>
          <w:lang w:eastAsia="fr-FR"/>
          <w14:ligatures w14:val="none"/>
        </w:rPr>
        <w:t>br</w:t>
      </w:r>
      <w:proofErr w:type="spellEnd"/>
      <w:r w:rsidRPr="00C9559C">
        <w:rPr>
          <w:rFonts w:eastAsia="Times New Roman"/>
          <w:color w:val="ABB2BF"/>
          <w:kern w:val="0"/>
          <w:sz w:val="21"/>
          <w:szCs w:val="21"/>
          <w:lang w:eastAsia="fr-FR"/>
          <w14:ligatures w14:val="none"/>
        </w:rPr>
        <w:t xml:space="preserve"> /&gt;Un jour en discutant avec la maire de</w:t>
      </w:r>
    </w:p>
    <w:p w14:paraId="1C058101"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notre village, Nathalie </w:t>
      </w:r>
      <w:proofErr w:type="spellStart"/>
      <w:r w:rsidRPr="00C9559C">
        <w:rPr>
          <w:rFonts w:eastAsia="Times New Roman"/>
          <w:color w:val="ABB2BF"/>
          <w:kern w:val="0"/>
          <w:sz w:val="21"/>
          <w:szCs w:val="21"/>
          <w:lang w:eastAsia="fr-FR"/>
          <w14:ligatures w14:val="none"/>
        </w:rPr>
        <w:t>Coyard</w:t>
      </w:r>
      <w:proofErr w:type="spellEnd"/>
      <w:r w:rsidRPr="00C9559C">
        <w:rPr>
          <w:rFonts w:eastAsia="Times New Roman"/>
          <w:color w:val="ABB2BF"/>
          <w:kern w:val="0"/>
          <w:sz w:val="21"/>
          <w:szCs w:val="21"/>
          <w:lang w:eastAsia="fr-FR"/>
          <w14:ligatures w14:val="none"/>
        </w:rPr>
        <w:t xml:space="preserve"> sur notre désir de s'installer, </w:t>
      </w:r>
      <w:proofErr w:type="spellStart"/>
      <w:r w:rsidRPr="00C9559C">
        <w:rPr>
          <w:rFonts w:eastAsia="Times New Roman"/>
          <w:color w:val="ABB2BF"/>
          <w:kern w:val="0"/>
          <w:sz w:val="21"/>
          <w:szCs w:val="21"/>
          <w:lang w:eastAsia="fr-FR"/>
          <w14:ligatures w14:val="none"/>
        </w:rPr>
        <w:t>celle ci</w:t>
      </w:r>
      <w:proofErr w:type="spellEnd"/>
      <w:r w:rsidRPr="00C9559C">
        <w:rPr>
          <w:rFonts w:eastAsia="Times New Roman"/>
          <w:color w:val="ABB2BF"/>
          <w:kern w:val="0"/>
          <w:sz w:val="21"/>
          <w:szCs w:val="21"/>
          <w:lang w:eastAsia="fr-FR"/>
          <w14:ligatures w14:val="none"/>
        </w:rPr>
        <w:t xml:space="preserve"> nous fit part de terrains à vendre par la</w:t>
      </w:r>
    </w:p>
    <w:p w14:paraId="1A32BD96"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commune. Et là, on s'y est vu. Notre fantasme de maison individuelle passait au rang de rêve. Mais la route est</w:t>
      </w:r>
    </w:p>
    <w:p w14:paraId="279FDC24"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longue entre le rêve et la réalité...</w:t>
      </w:r>
    </w:p>
    <w:p w14:paraId="3ACD10D8"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&lt;/</w:t>
      </w:r>
      <w:r w:rsidRPr="00C9559C">
        <w:rPr>
          <w:rFonts w:eastAsia="Times New Roman"/>
          <w:color w:val="E06C75"/>
          <w:kern w:val="0"/>
          <w:sz w:val="21"/>
          <w:szCs w:val="21"/>
          <w:lang w:eastAsia="fr-FR"/>
          <w14:ligatures w14:val="none"/>
        </w:rPr>
        <w:t>p</w:t>
      </w:r>
      <w:r w:rsidRPr="00C9559C">
        <w:rPr>
          <w:rFonts w:eastAsia="Times New Roman"/>
          <w:color w:val="ABB2BF"/>
          <w:kern w:val="0"/>
          <w:sz w:val="21"/>
          <w:szCs w:val="21"/>
          <w:lang w:eastAsia="fr-FR"/>
          <w14:ligatures w14:val="none"/>
        </w:rPr>
        <w:t>&gt;</w:t>
      </w:r>
    </w:p>
    <w:p w14:paraId="680BF80C"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p>
    <w:p w14:paraId="2E37CC70"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w:t>
      </w:r>
    </w:p>
    <w:p w14:paraId="2DAAA3A1"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w:t>
      </w:r>
    </w:p>
    <w:p w14:paraId="06542126"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w:t>
      </w:r>
    </w:p>
    <w:p w14:paraId="6488511F"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&lt;</w:t>
      </w:r>
      <w:r w:rsidRPr="00C9559C">
        <w:rPr>
          <w:rFonts w:eastAsia="Times New Roman"/>
          <w:color w:val="E06C75"/>
          <w:kern w:val="0"/>
          <w:sz w:val="21"/>
          <w:szCs w:val="21"/>
          <w:lang w:eastAsia="fr-FR"/>
          <w14:ligatures w14:val="none"/>
        </w:rPr>
        <w:t>h2</w:t>
      </w:r>
      <w:r w:rsidRPr="00C9559C">
        <w:rPr>
          <w:rFonts w:eastAsia="Times New Roman"/>
          <w:color w:val="ABB2BF"/>
          <w:kern w:val="0"/>
          <w:sz w:val="21"/>
          <w:szCs w:val="21"/>
          <w:lang w:eastAsia="fr-FR"/>
          <w14:ligatures w14:val="none"/>
        </w:rPr>
        <w:t>&gt;LE TERRAIN&lt;/</w:t>
      </w:r>
      <w:r w:rsidRPr="00C9559C">
        <w:rPr>
          <w:rFonts w:eastAsia="Times New Roman"/>
          <w:color w:val="E06C75"/>
          <w:kern w:val="0"/>
          <w:sz w:val="21"/>
          <w:szCs w:val="21"/>
          <w:lang w:eastAsia="fr-FR"/>
          <w14:ligatures w14:val="none"/>
        </w:rPr>
        <w:t>h2</w:t>
      </w:r>
      <w:r w:rsidRPr="00C9559C">
        <w:rPr>
          <w:rFonts w:eastAsia="Times New Roman"/>
          <w:color w:val="ABB2BF"/>
          <w:kern w:val="0"/>
          <w:sz w:val="21"/>
          <w:szCs w:val="21"/>
          <w:lang w:eastAsia="fr-FR"/>
          <w14:ligatures w14:val="none"/>
        </w:rPr>
        <w:t>&gt;</w:t>
      </w:r>
    </w:p>
    <w:p w14:paraId="5C9CF371"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w:t>
      </w:r>
    </w:p>
    <w:p w14:paraId="0C342672"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&lt;</w:t>
      </w:r>
      <w:proofErr w:type="spellStart"/>
      <w:r w:rsidRPr="00C9559C">
        <w:rPr>
          <w:rFonts w:eastAsia="Times New Roman"/>
          <w:color w:val="E06C75"/>
          <w:kern w:val="0"/>
          <w:sz w:val="21"/>
          <w:szCs w:val="21"/>
          <w:lang w:eastAsia="fr-FR"/>
          <w14:ligatures w14:val="none"/>
        </w:rPr>
        <w:t>img</w:t>
      </w:r>
      <w:proofErr w:type="spellEnd"/>
      <w:r w:rsidRPr="00C9559C">
        <w:rPr>
          <w:rFonts w:eastAsia="Times New Roman"/>
          <w:color w:val="ABB2BF"/>
          <w:kern w:val="0"/>
          <w:sz w:val="21"/>
          <w:szCs w:val="21"/>
          <w:lang w:eastAsia="fr-FR"/>
          <w14:ligatures w14:val="none"/>
        </w:rPr>
        <w:t xml:space="preserve"> </w:t>
      </w:r>
      <w:r w:rsidRPr="00C9559C">
        <w:rPr>
          <w:rFonts w:eastAsia="Times New Roman"/>
          <w:color w:val="D19A66"/>
          <w:kern w:val="0"/>
          <w:sz w:val="21"/>
          <w:szCs w:val="21"/>
          <w:lang w:eastAsia="fr-FR"/>
          <w14:ligatures w14:val="none"/>
        </w:rPr>
        <w:t>src</w:t>
      </w:r>
      <w:r w:rsidRPr="00C9559C">
        <w:rPr>
          <w:rFonts w:eastAsia="Times New Roman"/>
          <w:color w:val="ABB2BF"/>
          <w:kern w:val="0"/>
          <w:sz w:val="21"/>
          <w:szCs w:val="21"/>
          <w:lang w:eastAsia="fr-FR"/>
          <w14:ligatures w14:val="none"/>
        </w:rPr>
        <w:t>=</w:t>
      </w:r>
      <w:r w:rsidRPr="00C9559C">
        <w:rPr>
          <w:rFonts w:eastAsia="Times New Roman"/>
          <w:color w:val="98C379"/>
          <w:kern w:val="0"/>
          <w:sz w:val="21"/>
          <w:szCs w:val="21"/>
          <w:lang w:eastAsia="fr-FR"/>
          <w14:ligatures w14:val="none"/>
        </w:rPr>
        <w:t>"image/TERRAIN/terrain 0.jpg"</w:t>
      </w:r>
      <w:r w:rsidRPr="00C9559C">
        <w:rPr>
          <w:rFonts w:eastAsia="Times New Roman"/>
          <w:color w:val="ABB2BF"/>
          <w:kern w:val="0"/>
          <w:sz w:val="21"/>
          <w:szCs w:val="21"/>
          <w:lang w:eastAsia="fr-FR"/>
          <w14:ligatures w14:val="none"/>
        </w:rPr>
        <w:t xml:space="preserve"> </w:t>
      </w:r>
      <w:r w:rsidRPr="00C9559C">
        <w:rPr>
          <w:rFonts w:eastAsia="Times New Roman"/>
          <w:color w:val="D19A66"/>
          <w:kern w:val="0"/>
          <w:sz w:val="21"/>
          <w:szCs w:val="21"/>
          <w:lang w:eastAsia="fr-FR"/>
          <w14:ligatures w14:val="none"/>
        </w:rPr>
        <w:t>alt</w:t>
      </w:r>
      <w:r w:rsidRPr="00C9559C">
        <w:rPr>
          <w:rFonts w:eastAsia="Times New Roman"/>
          <w:color w:val="ABB2BF"/>
          <w:kern w:val="0"/>
          <w:sz w:val="21"/>
          <w:szCs w:val="21"/>
          <w:lang w:eastAsia="fr-FR"/>
          <w14:ligatures w14:val="none"/>
        </w:rPr>
        <w:t>=</w:t>
      </w:r>
      <w:r w:rsidRPr="00C9559C">
        <w:rPr>
          <w:rFonts w:eastAsia="Times New Roman"/>
          <w:color w:val="98C379"/>
          <w:kern w:val="0"/>
          <w:sz w:val="21"/>
          <w:szCs w:val="21"/>
          <w:lang w:eastAsia="fr-FR"/>
          <w14:ligatures w14:val="none"/>
        </w:rPr>
        <w:t>"terrain nu"</w:t>
      </w:r>
      <w:r w:rsidRPr="00C9559C">
        <w:rPr>
          <w:rFonts w:eastAsia="Times New Roman"/>
          <w:color w:val="ABB2BF"/>
          <w:kern w:val="0"/>
          <w:sz w:val="21"/>
          <w:szCs w:val="21"/>
          <w:lang w:eastAsia="fr-FR"/>
          <w14:ligatures w14:val="none"/>
        </w:rPr>
        <w:t xml:space="preserve"> </w:t>
      </w:r>
      <w:r w:rsidRPr="00C9559C">
        <w:rPr>
          <w:rFonts w:eastAsia="Times New Roman"/>
          <w:color w:val="D19A66"/>
          <w:kern w:val="0"/>
          <w:sz w:val="21"/>
          <w:szCs w:val="21"/>
          <w:lang w:eastAsia="fr-FR"/>
          <w14:ligatures w14:val="none"/>
        </w:rPr>
        <w:t>class</w:t>
      </w:r>
      <w:r w:rsidRPr="00C9559C">
        <w:rPr>
          <w:rFonts w:eastAsia="Times New Roman"/>
          <w:color w:val="ABB2BF"/>
          <w:kern w:val="0"/>
          <w:sz w:val="21"/>
          <w:szCs w:val="21"/>
          <w:lang w:eastAsia="fr-FR"/>
          <w14:ligatures w14:val="none"/>
        </w:rPr>
        <w:t>=</w:t>
      </w:r>
      <w:r w:rsidRPr="00C9559C">
        <w:rPr>
          <w:rFonts w:eastAsia="Times New Roman"/>
          <w:color w:val="98C379"/>
          <w:kern w:val="0"/>
          <w:sz w:val="21"/>
          <w:szCs w:val="21"/>
          <w:lang w:eastAsia="fr-FR"/>
          <w14:ligatures w14:val="none"/>
        </w:rPr>
        <w:t>"</w:t>
      </w:r>
      <w:proofErr w:type="spellStart"/>
      <w:r w:rsidRPr="00C9559C">
        <w:rPr>
          <w:rFonts w:eastAsia="Times New Roman"/>
          <w:color w:val="98C379"/>
          <w:kern w:val="0"/>
          <w:sz w:val="21"/>
          <w:szCs w:val="21"/>
          <w:lang w:eastAsia="fr-FR"/>
          <w14:ligatures w14:val="none"/>
        </w:rPr>
        <w:t>flottantgauche</w:t>
      </w:r>
      <w:proofErr w:type="spellEnd"/>
      <w:r w:rsidRPr="00C9559C">
        <w:rPr>
          <w:rFonts w:eastAsia="Times New Roman"/>
          <w:color w:val="98C379"/>
          <w:kern w:val="0"/>
          <w:sz w:val="21"/>
          <w:szCs w:val="21"/>
          <w:lang w:eastAsia="fr-FR"/>
          <w14:ligatures w14:val="none"/>
        </w:rPr>
        <w:t>"</w:t>
      </w:r>
      <w:r w:rsidRPr="00C9559C">
        <w:rPr>
          <w:rFonts w:eastAsia="Times New Roman"/>
          <w:color w:val="ABB2BF"/>
          <w:kern w:val="0"/>
          <w:sz w:val="21"/>
          <w:szCs w:val="21"/>
          <w:lang w:eastAsia="fr-FR"/>
          <w14:ligatures w14:val="none"/>
        </w:rPr>
        <w:t>&gt;</w:t>
      </w:r>
    </w:p>
    <w:p w14:paraId="47B3A893"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&lt;</w:t>
      </w:r>
      <w:r w:rsidRPr="00C9559C">
        <w:rPr>
          <w:rFonts w:eastAsia="Times New Roman"/>
          <w:color w:val="E06C75"/>
          <w:kern w:val="0"/>
          <w:sz w:val="21"/>
          <w:szCs w:val="21"/>
          <w:lang w:eastAsia="fr-FR"/>
          <w14:ligatures w14:val="none"/>
        </w:rPr>
        <w:t>p</w:t>
      </w:r>
      <w:r w:rsidRPr="00C9559C">
        <w:rPr>
          <w:rFonts w:eastAsia="Times New Roman"/>
          <w:color w:val="ABB2BF"/>
          <w:kern w:val="0"/>
          <w:sz w:val="21"/>
          <w:szCs w:val="21"/>
          <w:lang w:eastAsia="fr-FR"/>
          <w14:ligatures w14:val="none"/>
        </w:rPr>
        <w:t xml:space="preserve"> </w:t>
      </w:r>
      <w:r w:rsidRPr="00C9559C">
        <w:rPr>
          <w:rFonts w:eastAsia="Times New Roman"/>
          <w:color w:val="D19A66"/>
          <w:kern w:val="0"/>
          <w:sz w:val="21"/>
          <w:szCs w:val="21"/>
          <w:lang w:eastAsia="fr-FR"/>
          <w14:ligatures w14:val="none"/>
        </w:rPr>
        <w:t>id</w:t>
      </w:r>
      <w:r w:rsidRPr="00C9559C">
        <w:rPr>
          <w:rFonts w:eastAsia="Times New Roman"/>
          <w:color w:val="ABB2BF"/>
          <w:kern w:val="0"/>
          <w:sz w:val="21"/>
          <w:szCs w:val="21"/>
          <w:lang w:eastAsia="fr-FR"/>
          <w14:ligatures w14:val="none"/>
        </w:rPr>
        <w:t xml:space="preserve"> =</w:t>
      </w:r>
      <w:r w:rsidRPr="00C9559C">
        <w:rPr>
          <w:rFonts w:eastAsia="Times New Roman"/>
          <w:color w:val="98C379"/>
          <w:kern w:val="0"/>
          <w:sz w:val="21"/>
          <w:szCs w:val="21"/>
          <w:lang w:eastAsia="fr-FR"/>
          <w14:ligatures w14:val="none"/>
        </w:rPr>
        <w:t>"p2"</w:t>
      </w:r>
      <w:r w:rsidRPr="00C9559C">
        <w:rPr>
          <w:rFonts w:eastAsia="Times New Roman"/>
          <w:color w:val="ABB2BF"/>
          <w:kern w:val="0"/>
          <w:sz w:val="21"/>
          <w:szCs w:val="21"/>
          <w:lang w:eastAsia="fr-FR"/>
          <w14:ligatures w14:val="none"/>
        </w:rPr>
        <w:t xml:space="preserve"> &gt; Deux terrains étaient </w:t>
      </w:r>
      <w:proofErr w:type="gramStart"/>
      <w:r w:rsidRPr="00C9559C">
        <w:rPr>
          <w:rFonts w:eastAsia="Times New Roman"/>
          <w:color w:val="ABB2BF"/>
          <w:kern w:val="0"/>
          <w:sz w:val="21"/>
          <w:szCs w:val="21"/>
          <w:lang w:eastAsia="fr-FR"/>
          <w14:ligatures w14:val="none"/>
        </w:rPr>
        <w:t>disponibles:</w:t>
      </w:r>
      <w:proofErr w:type="gramEnd"/>
      <w:r w:rsidRPr="00C9559C">
        <w:rPr>
          <w:rFonts w:eastAsia="Times New Roman"/>
          <w:color w:val="ABB2BF"/>
          <w:kern w:val="0"/>
          <w:sz w:val="21"/>
          <w:szCs w:val="21"/>
          <w:lang w:eastAsia="fr-FR"/>
          <w14:ligatures w14:val="none"/>
        </w:rPr>
        <w:t xml:space="preserve"> l'un rue de la Corvée et l'autre sur le chemin de Froidos. Le premier</w:t>
      </w:r>
    </w:p>
    <w:p w14:paraId="5256DBFA"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était magnifique car la vue en face était une des plus belles vues du village mais ce </w:t>
      </w:r>
      <w:proofErr w:type="spellStart"/>
      <w:proofErr w:type="gramStart"/>
      <w:r w:rsidRPr="00C9559C">
        <w:rPr>
          <w:rFonts w:eastAsia="Times New Roman"/>
          <w:color w:val="ABB2BF"/>
          <w:kern w:val="0"/>
          <w:sz w:val="21"/>
          <w:szCs w:val="21"/>
          <w:lang w:eastAsia="fr-FR"/>
          <w14:ligatures w14:val="none"/>
        </w:rPr>
        <w:t>terrai</w:t>
      </w:r>
      <w:proofErr w:type="spellEnd"/>
      <w:proofErr w:type="gramEnd"/>
      <w:r w:rsidRPr="00C9559C">
        <w:rPr>
          <w:rFonts w:eastAsia="Times New Roman"/>
          <w:color w:val="ABB2BF"/>
          <w:kern w:val="0"/>
          <w:sz w:val="21"/>
          <w:szCs w:val="21"/>
          <w:lang w:eastAsia="fr-FR"/>
          <w14:ligatures w14:val="none"/>
        </w:rPr>
        <w:t xml:space="preserve"> avec un gros problème</w:t>
      </w:r>
    </w:p>
    <w:p w14:paraId="6941F815"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car il avait une déclinaison de plusieurs mètres et pour des futurs vieux en recherche de PMR il n'était guère</w:t>
      </w:r>
    </w:p>
    <w:p w14:paraId="22D73DE9"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w:t>
      </w:r>
      <w:proofErr w:type="gramStart"/>
      <w:r w:rsidRPr="00C9559C">
        <w:rPr>
          <w:rFonts w:eastAsia="Times New Roman"/>
          <w:color w:val="ABB2BF"/>
          <w:kern w:val="0"/>
          <w:sz w:val="21"/>
          <w:szCs w:val="21"/>
          <w:lang w:eastAsia="fr-FR"/>
          <w14:ligatures w14:val="none"/>
        </w:rPr>
        <w:t>viable.&lt;</w:t>
      </w:r>
      <w:proofErr w:type="spellStart"/>
      <w:proofErr w:type="gramEnd"/>
      <w:r w:rsidRPr="00C9559C">
        <w:rPr>
          <w:rFonts w:eastAsia="Times New Roman"/>
          <w:color w:val="E06C75"/>
          <w:kern w:val="0"/>
          <w:sz w:val="21"/>
          <w:szCs w:val="21"/>
          <w:lang w:eastAsia="fr-FR"/>
          <w14:ligatures w14:val="none"/>
        </w:rPr>
        <w:t>br</w:t>
      </w:r>
      <w:proofErr w:type="spellEnd"/>
      <w:r w:rsidRPr="00C9559C">
        <w:rPr>
          <w:rFonts w:eastAsia="Times New Roman"/>
          <w:color w:val="ABB2BF"/>
          <w:kern w:val="0"/>
          <w:sz w:val="21"/>
          <w:szCs w:val="21"/>
          <w:lang w:eastAsia="fr-FR"/>
          <w14:ligatures w14:val="none"/>
        </w:rPr>
        <w:t xml:space="preserve"> /&gt; Le second était parfait mais immense; Nathalie voyant le problème a adapté les dimensions avec l'accord de</w:t>
      </w:r>
    </w:p>
    <w:p w14:paraId="366EC5EC"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ses deux adjoints, Laurent et Claude. Un géomètre est donc venu pour dimensionner nos 1500 M</w:t>
      </w:r>
      <w:proofErr w:type="gramStart"/>
      <w:r w:rsidRPr="00C9559C">
        <w:rPr>
          <w:rFonts w:eastAsia="Times New Roman"/>
          <w:color w:val="ABB2BF"/>
          <w:kern w:val="0"/>
          <w:sz w:val="21"/>
          <w:szCs w:val="21"/>
          <w:lang w:eastAsia="fr-FR"/>
          <w14:ligatures w14:val="none"/>
        </w:rPr>
        <w:t>2;</w:t>
      </w:r>
      <w:proofErr w:type="gramEnd"/>
      <w:r w:rsidRPr="00C9559C">
        <w:rPr>
          <w:rFonts w:eastAsia="Times New Roman"/>
          <w:color w:val="ABB2BF"/>
          <w:kern w:val="0"/>
          <w:sz w:val="21"/>
          <w:szCs w:val="21"/>
          <w:lang w:eastAsia="fr-FR"/>
          <w14:ligatures w14:val="none"/>
        </w:rPr>
        <w:t xml:space="preserve"> le reste du</w:t>
      </w:r>
    </w:p>
    <w:p w14:paraId="52ABC401"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terrain pouvant accueillir une ou deux autres maisons individuelles. Sachant que le prix de vente au m2 des</w:t>
      </w:r>
    </w:p>
    <w:p w14:paraId="228B28F7"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riverains avaient été à l'euro symbolique et que le prix de vente au m2 du premier terrain avait été de 5 euros, le</w:t>
      </w:r>
    </w:p>
    <w:p w14:paraId="4FAF53F6"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conseil municipal nous a fait une offre de 10 euros le m2 soit 15.000 Euros d'achat + 3000 euros de frais de</w:t>
      </w:r>
    </w:p>
    <w:p w14:paraId="1434E21B"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notaire. Une délibération du Conseil municipal à laquelle ne participait pas Francine parce que conseillère et </w:t>
      </w:r>
      <w:proofErr w:type="gramStart"/>
      <w:r w:rsidRPr="00C9559C">
        <w:rPr>
          <w:rFonts w:eastAsia="Times New Roman"/>
          <w:color w:val="ABB2BF"/>
          <w:kern w:val="0"/>
          <w:sz w:val="21"/>
          <w:szCs w:val="21"/>
          <w:lang w:eastAsia="fr-FR"/>
          <w14:ligatures w14:val="none"/>
        </w:rPr>
        <w:t>acheteuse;</w:t>
      </w:r>
      <w:proofErr w:type="gramEnd"/>
    </w:p>
    <w:p w14:paraId="4BD2E233"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elle avait pris soin de demander au préfet si cette vente pouvait constituer un conflit d'intérêt. Après cette</w:t>
      </w:r>
    </w:p>
    <w:p w14:paraId="743CA7CC"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délibération votée à l'unanimité (sans la voix de Francine), une promesse de vente a été signée en attendant</w:t>
      </w:r>
    </w:p>
    <w:p w14:paraId="55FE452E"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la signature chez le notaire. La municipalité a donc </w:t>
      </w:r>
      <w:proofErr w:type="gramStart"/>
      <w:r w:rsidRPr="00C9559C">
        <w:rPr>
          <w:rFonts w:eastAsia="Times New Roman"/>
          <w:color w:val="ABB2BF"/>
          <w:kern w:val="0"/>
          <w:sz w:val="21"/>
          <w:szCs w:val="21"/>
          <w:lang w:eastAsia="fr-FR"/>
          <w14:ligatures w14:val="none"/>
        </w:rPr>
        <w:t>démarrer</w:t>
      </w:r>
      <w:proofErr w:type="gramEnd"/>
      <w:r w:rsidRPr="00C9559C">
        <w:rPr>
          <w:rFonts w:eastAsia="Times New Roman"/>
          <w:color w:val="ABB2BF"/>
          <w:kern w:val="0"/>
          <w:sz w:val="21"/>
          <w:szCs w:val="21"/>
          <w:lang w:eastAsia="fr-FR"/>
          <w14:ligatures w14:val="none"/>
        </w:rPr>
        <w:t xml:space="preserve"> le dossier de viabilisation puisque tout était à faire dans ce domaine.</w:t>
      </w:r>
    </w:p>
    <w:p w14:paraId="16B0CA28"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&lt;/</w:t>
      </w:r>
      <w:r w:rsidRPr="00C9559C">
        <w:rPr>
          <w:rFonts w:eastAsia="Times New Roman"/>
          <w:color w:val="E06C75"/>
          <w:kern w:val="0"/>
          <w:sz w:val="21"/>
          <w:szCs w:val="21"/>
          <w:lang w:eastAsia="fr-FR"/>
          <w14:ligatures w14:val="none"/>
        </w:rPr>
        <w:t>p</w:t>
      </w:r>
      <w:r w:rsidRPr="00C9559C">
        <w:rPr>
          <w:rFonts w:eastAsia="Times New Roman"/>
          <w:color w:val="ABB2BF"/>
          <w:kern w:val="0"/>
          <w:sz w:val="21"/>
          <w:szCs w:val="21"/>
          <w:lang w:eastAsia="fr-FR"/>
          <w14:ligatures w14:val="none"/>
        </w:rPr>
        <w:t>&gt;</w:t>
      </w:r>
    </w:p>
    <w:p w14:paraId="17482F35"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xml:space="preserve">      </w:t>
      </w:r>
    </w:p>
    <w:p w14:paraId="4747D374" w14:textId="77777777" w:rsidR="00C9559C" w:rsidRPr="00C9559C" w:rsidRDefault="00C9559C" w:rsidP="00C9559C">
      <w:pPr>
        <w:shd w:val="clear" w:color="auto" w:fill="282C34"/>
        <w:spacing w:after="240" w:line="285" w:lineRule="atLeast"/>
        <w:rPr>
          <w:rFonts w:eastAsia="Times New Roman"/>
          <w:color w:val="ABB2BF"/>
          <w:kern w:val="0"/>
          <w:sz w:val="21"/>
          <w:szCs w:val="21"/>
          <w:lang w:eastAsia="fr-FR"/>
          <w14:ligatures w14:val="none"/>
        </w:rPr>
      </w:pPr>
    </w:p>
    <w:p w14:paraId="2987E2C2"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&lt;</w:t>
      </w:r>
      <w:r w:rsidRPr="00C9559C">
        <w:rPr>
          <w:rFonts w:eastAsia="Times New Roman"/>
          <w:color w:val="E06C75"/>
          <w:kern w:val="0"/>
          <w:sz w:val="21"/>
          <w:szCs w:val="21"/>
          <w:lang w:eastAsia="fr-FR"/>
          <w14:ligatures w14:val="none"/>
        </w:rPr>
        <w:t>script</w:t>
      </w:r>
      <w:r w:rsidRPr="00C9559C">
        <w:rPr>
          <w:rFonts w:eastAsia="Times New Roman"/>
          <w:color w:val="ABB2BF"/>
          <w:kern w:val="0"/>
          <w:sz w:val="21"/>
          <w:szCs w:val="21"/>
          <w:lang w:eastAsia="fr-FR"/>
          <w14:ligatures w14:val="none"/>
        </w:rPr>
        <w:t xml:space="preserve"> </w:t>
      </w:r>
      <w:r w:rsidRPr="00C9559C">
        <w:rPr>
          <w:rFonts w:eastAsia="Times New Roman"/>
          <w:color w:val="D19A66"/>
          <w:kern w:val="0"/>
          <w:sz w:val="21"/>
          <w:szCs w:val="21"/>
          <w:lang w:eastAsia="fr-FR"/>
          <w14:ligatures w14:val="none"/>
        </w:rPr>
        <w:t>src</w:t>
      </w:r>
      <w:r w:rsidRPr="00C9559C">
        <w:rPr>
          <w:rFonts w:eastAsia="Times New Roman"/>
          <w:color w:val="ABB2BF"/>
          <w:kern w:val="0"/>
          <w:sz w:val="21"/>
          <w:szCs w:val="21"/>
          <w:lang w:eastAsia="fr-FR"/>
          <w14:ligatures w14:val="none"/>
        </w:rPr>
        <w:t>=</w:t>
      </w:r>
      <w:r w:rsidRPr="00C9559C">
        <w:rPr>
          <w:rFonts w:eastAsia="Times New Roman"/>
          <w:color w:val="98C379"/>
          <w:kern w:val="0"/>
          <w:sz w:val="21"/>
          <w:szCs w:val="21"/>
          <w:lang w:eastAsia="fr-FR"/>
          <w14:ligatures w14:val="none"/>
        </w:rPr>
        <w:t>"javascript/script.js"</w:t>
      </w:r>
      <w:r w:rsidRPr="00C9559C">
        <w:rPr>
          <w:rFonts w:eastAsia="Times New Roman"/>
          <w:color w:val="ABB2BF"/>
          <w:kern w:val="0"/>
          <w:sz w:val="21"/>
          <w:szCs w:val="21"/>
          <w:lang w:eastAsia="fr-FR"/>
          <w14:ligatures w14:val="none"/>
        </w:rPr>
        <w:t>&gt;</w:t>
      </w:r>
    </w:p>
    <w:p w14:paraId="5D12E93E"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p>
    <w:p w14:paraId="398AD547" w14:textId="77777777" w:rsidR="00C9559C" w:rsidRPr="00C9559C" w:rsidRDefault="00C9559C" w:rsidP="00C9559C">
      <w:pPr>
        <w:shd w:val="clear" w:color="auto" w:fill="282C34"/>
        <w:spacing w:after="0" w:line="285" w:lineRule="atLeast"/>
        <w:rPr>
          <w:rFonts w:eastAsia="Times New Roman"/>
          <w:color w:val="ABB2BF"/>
          <w:kern w:val="0"/>
          <w:sz w:val="21"/>
          <w:szCs w:val="21"/>
          <w:lang w:eastAsia="fr-FR"/>
          <w14:ligatures w14:val="none"/>
        </w:rPr>
      </w:pPr>
      <w:r w:rsidRPr="00C9559C">
        <w:rPr>
          <w:rFonts w:eastAsia="Times New Roman"/>
          <w:color w:val="ABB2BF"/>
          <w:kern w:val="0"/>
          <w:sz w:val="21"/>
          <w:szCs w:val="21"/>
          <w:lang w:eastAsia="fr-FR"/>
          <w14:ligatures w14:val="none"/>
        </w:rPr>
        <w:t>         &lt;/</w:t>
      </w:r>
      <w:r w:rsidRPr="00C9559C">
        <w:rPr>
          <w:rFonts w:eastAsia="Times New Roman"/>
          <w:color w:val="E06C75"/>
          <w:kern w:val="0"/>
          <w:sz w:val="21"/>
          <w:szCs w:val="21"/>
          <w:lang w:eastAsia="fr-FR"/>
          <w14:ligatures w14:val="none"/>
        </w:rPr>
        <w:t>script</w:t>
      </w:r>
      <w:r w:rsidRPr="00C9559C">
        <w:rPr>
          <w:rFonts w:eastAsia="Times New Roman"/>
          <w:color w:val="ABB2BF"/>
          <w:kern w:val="0"/>
          <w:sz w:val="21"/>
          <w:szCs w:val="21"/>
          <w:lang w:eastAsia="fr-FR"/>
          <w14:ligatures w14:val="none"/>
        </w:rPr>
        <w:t>&gt;</w:t>
      </w:r>
    </w:p>
    <w:p w14:paraId="066F05DA" w14:textId="77777777" w:rsidR="0050142A" w:rsidRPr="0050142A" w:rsidRDefault="0050142A">
      <w:pPr>
        <w:rPr>
          <w:color w:val="00B0F0"/>
        </w:rPr>
      </w:pPr>
    </w:p>
    <w:sectPr w:rsidR="0050142A" w:rsidRPr="0050142A" w:rsidSect="009D09FD">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42A"/>
    <w:rsid w:val="00022DB9"/>
    <w:rsid w:val="000459CF"/>
    <w:rsid w:val="00194CC9"/>
    <w:rsid w:val="00232D32"/>
    <w:rsid w:val="003E09A6"/>
    <w:rsid w:val="004C23C8"/>
    <w:rsid w:val="0050142A"/>
    <w:rsid w:val="005A7AF9"/>
    <w:rsid w:val="00634285"/>
    <w:rsid w:val="00717B85"/>
    <w:rsid w:val="007F6948"/>
    <w:rsid w:val="00821D65"/>
    <w:rsid w:val="00886C75"/>
    <w:rsid w:val="009339BF"/>
    <w:rsid w:val="009B5DF3"/>
    <w:rsid w:val="009C58F3"/>
    <w:rsid w:val="009D09FD"/>
    <w:rsid w:val="009F7A83"/>
    <w:rsid w:val="00AD4212"/>
    <w:rsid w:val="00AE12E5"/>
    <w:rsid w:val="00B6040F"/>
    <w:rsid w:val="00C9559C"/>
    <w:rsid w:val="00CF5EA3"/>
    <w:rsid w:val="00D62F95"/>
    <w:rsid w:val="00D9413C"/>
    <w:rsid w:val="00EF24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0074A"/>
  <w15:chartTrackingRefBased/>
  <w15:docId w15:val="{B3B80FF9-2B32-466B-8C1C-606E5AB3C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3E09A6"/>
    <w:rPr>
      <w:color w:val="0000FF"/>
      <w:u w:val="single"/>
    </w:rPr>
  </w:style>
  <w:style w:type="character" w:styleId="lev">
    <w:name w:val="Strong"/>
    <w:basedOn w:val="Policepardfaut"/>
    <w:uiPriority w:val="22"/>
    <w:qFormat/>
    <w:rsid w:val="009C58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761218">
      <w:bodyDiv w:val="1"/>
      <w:marLeft w:val="0"/>
      <w:marRight w:val="0"/>
      <w:marTop w:val="0"/>
      <w:marBottom w:val="0"/>
      <w:divBdr>
        <w:top w:val="none" w:sz="0" w:space="0" w:color="auto"/>
        <w:left w:val="none" w:sz="0" w:space="0" w:color="auto"/>
        <w:bottom w:val="none" w:sz="0" w:space="0" w:color="auto"/>
        <w:right w:val="none" w:sz="0" w:space="0" w:color="auto"/>
      </w:divBdr>
      <w:divsChild>
        <w:div w:id="110631363">
          <w:marLeft w:val="0"/>
          <w:marRight w:val="0"/>
          <w:marTop w:val="0"/>
          <w:marBottom w:val="0"/>
          <w:divBdr>
            <w:top w:val="none" w:sz="0" w:space="0" w:color="auto"/>
            <w:left w:val="none" w:sz="0" w:space="0" w:color="auto"/>
            <w:bottom w:val="none" w:sz="0" w:space="0" w:color="auto"/>
            <w:right w:val="none" w:sz="0" w:space="0" w:color="auto"/>
          </w:divBdr>
          <w:divsChild>
            <w:div w:id="1654798674">
              <w:marLeft w:val="0"/>
              <w:marRight w:val="0"/>
              <w:marTop w:val="0"/>
              <w:marBottom w:val="0"/>
              <w:divBdr>
                <w:top w:val="none" w:sz="0" w:space="0" w:color="auto"/>
                <w:left w:val="none" w:sz="0" w:space="0" w:color="auto"/>
                <w:bottom w:val="none" w:sz="0" w:space="0" w:color="auto"/>
                <w:right w:val="none" w:sz="0" w:space="0" w:color="auto"/>
              </w:divBdr>
            </w:div>
            <w:div w:id="618679816">
              <w:marLeft w:val="0"/>
              <w:marRight w:val="0"/>
              <w:marTop w:val="0"/>
              <w:marBottom w:val="0"/>
              <w:divBdr>
                <w:top w:val="none" w:sz="0" w:space="0" w:color="auto"/>
                <w:left w:val="none" w:sz="0" w:space="0" w:color="auto"/>
                <w:bottom w:val="none" w:sz="0" w:space="0" w:color="auto"/>
                <w:right w:val="none" w:sz="0" w:space="0" w:color="auto"/>
              </w:divBdr>
            </w:div>
            <w:div w:id="563955810">
              <w:marLeft w:val="0"/>
              <w:marRight w:val="0"/>
              <w:marTop w:val="0"/>
              <w:marBottom w:val="0"/>
              <w:divBdr>
                <w:top w:val="none" w:sz="0" w:space="0" w:color="auto"/>
                <w:left w:val="none" w:sz="0" w:space="0" w:color="auto"/>
                <w:bottom w:val="none" w:sz="0" w:space="0" w:color="auto"/>
                <w:right w:val="none" w:sz="0" w:space="0" w:color="auto"/>
              </w:divBdr>
            </w:div>
            <w:div w:id="1908759266">
              <w:marLeft w:val="0"/>
              <w:marRight w:val="0"/>
              <w:marTop w:val="0"/>
              <w:marBottom w:val="0"/>
              <w:divBdr>
                <w:top w:val="none" w:sz="0" w:space="0" w:color="auto"/>
                <w:left w:val="none" w:sz="0" w:space="0" w:color="auto"/>
                <w:bottom w:val="none" w:sz="0" w:space="0" w:color="auto"/>
                <w:right w:val="none" w:sz="0" w:space="0" w:color="auto"/>
              </w:divBdr>
            </w:div>
            <w:div w:id="740836589">
              <w:marLeft w:val="0"/>
              <w:marRight w:val="0"/>
              <w:marTop w:val="0"/>
              <w:marBottom w:val="0"/>
              <w:divBdr>
                <w:top w:val="none" w:sz="0" w:space="0" w:color="auto"/>
                <w:left w:val="none" w:sz="0" w:space="0" w:color="auto"/>
                <w:bottom w:val="none" w:sz="0" w:space="0" w:color="auto"/>
                <w:right w:val="none" w:sz="0" w:space="0" w:color="auto"/>
              </w:divBdr>
            </w:div>
            <w:div w:id="1331910544">
              <w:marLeft w:val="0"/>
              <w:marRight w:val="0"/>
              <w:marTop w:val="0"/>
              <w:marBottom w:val="0"/>
              <w:divBdr>
                <w:top w:val="none" w:sz="0" w:space="0" w:color="auto"/>
                <w:left w:val="none" w:sz="0" w:space="0" w:color="auto"/>
                <w:bottom w:val="none" w:sz="0" w:space="0" w:color="auto"/>
                <w:right w:val="none" w:sz="0" w:space="0" w:color="auto"/>
              </w:divBdr>
            </w:div>
            <w:div w:id="1361591840">
              <w:marLeft w:val="0"/>
              <w:marRight w:val="0"/>
              <w:marTop w:val="0"/>
              <w:marBottom w:val="0"/>
              <w:divBdr>
                <w:top w:val="none" w:sz="0" w:space="0" w:color="auto"/>
                <w:left w:val="none" w:sz="0" w:space="0" w:color="auto"/>
                <w:bottom w:val="none" w:sz="0" w:space="0" w:color="auto"/>
                <w:right w:val="none" w:sz="0" w:space="0" w:color="auto"/>
              </w:divBdr>
            </w:div>
            <w:div w:id="1892768582">
              <w:marLeft w:val="0"/>
              <w:marRight w:val="0"/>
              <w:marTop w:val="0"/>
              <w:marBottom w:val="0"/>
              <w:divBdr>
                <w:top w:val="none" w:sz="0" w:space="0" w:color="auto"/>
                <w:left w:val="none" w:sz="0" w:space="0" w:color="auto"/>
                <w:bottom w:val="none" w:sz="0" w:space="0" w:color="auto"/>
                <w:right w:val="none" w:sz="0" w:space="0" w:color="auto"/>
              </w:divBdr>
            </w:div>
            <w:div w:id="987326781">
              <w:marLeft w:val="0"/>
              <w:marRight w:val="0"/>
              <w:marTop w:val="0"/>
              <w:marBottom w:val="0"/>
              <w:divBdr>
                <w:top w:val="none" w:sz="0" w:space="0" w:color="auto"/>
                <w:left w:val="none" w:sz="0" w:space="0" w:color="auto"/>
                <w:bottom w:val="none" w:sz="0" w:space="0" w:color="auto"/>
                <w:right w:val="none" w:sz="0" w:space="0" w:color="auto"/>
              </w:divBdr>
            </w:div>
            <w:div w:id="2091534693">
              <w:marLeft w:val="0"/>
              <w:marRight w:val="0"/>
              <w:marTop w:val="0"/>
              <w:marBottom w:val="0"/>
              <w:divBdr>
                <w:top w:val="none" w:sz="0" w:space="0" w:color="auto"/>
                <w:left w:val="none" w:sz="0" w:space="0" w:color="auto"/>
                <w:bottom w:val="none" w:sz="0" w:space="0" w:color="auto"/>
                <w:right w:val="none" w:sz="0" w:space="0" w:color="auto"/>
              </w:divBdr>
            </w:div>
            <w:div w:id="994994588">
              <w:marLeft w:val="0"/>
              <w:marRight w:val="0"/>
              <w:marTop w:val="0"/>
              <w:marBottom w:val="0"/>
              <w:divBdr>
                <w:top w:val="none" w:sz="0" w:space="0" w:color="auto"/>
                <w:left w:val="none" w:sz="0" w:space="0" w:color="auto"/>
                <w:bottom w:val="none" w:sz="0" w:space="0" w:color="auto"/>
                <w:right w:val="none" w:sz="0" w:space="0" w:color="auto"/>
              </w:divBdr>
            </w:div>
            <w:div w:id="731346287">
              <w:marLeft w:val="0"/>
              <w:marRight w:val="0"/>
              <w:marTop w:val="0"/>
              <w:marBottom w:val="0"/>
              <w:divBdr>
                <w:top w:val="none" w:sz="0" w:space="0" w:color="auto"/>
                <w:left w:val="none" w:sz="0" w:space="0" w:color="auto"/>
                <w:bottom w:val="none" w:sz="0" w:space="0" w:color="auto"/>
                <w:right w:val="none" w:sz="0" w:space="0" w:color="auto"/>
              </w:divBdr>
            </w:div>
            <w:div w:id="1014502918">
              <w:marLeft w:val="0"/>
              <w:marRight w:val="0"/>
              <w:marTop w:val="0"/>
              <w:marBottom w:val="0"/>
              <w:divBdr>
                <w:top w:val="none" w:sz="0" w:space="0" w:color="auto"/>
                <w:left w:val="none" w:sz="0" w:space="0" w:color="auto"/>
                <w:bottom w:val="none" w:sz="0" w:space="0" w:color="auto"/>
                <w:right w:val="none" w:sz="0" w:space="0" w:color="auto"/>
              </w:divBdr>
            </w:div>
            <w:div w:id="1868912161">
              <w:marLeft w:val="0"/>
              <w:marRight w:val="0"/>
              <w:marTop w:val="0"/>
              <w:marBottom w:val="0"/>
              <w:divBdr>
                <w:top w:val="none" w:sz="0" w:space="0" w:color="auto"/>
                <w:left w:val="none" w:sz="0" w:space="0" w:color="auto"/>
                <w:bottom w:val="none" w:sz="0" w:space="0" w:color="auto"/>
                <w:right w:val="none" w:sz="0" w:space="0" w:color="auto"/>
              </w:divBdr>
            </w:div>
            <w:div w:id="1130904495">
              <w:marLeft w:val="0"/>
              <w:marRight w:val="0"/>
              <w:marTop w:val="0"/>
              <w:marBottom w:val="0"/>
              <w:divBdr>
                <w:top w:val="none" w:sz="0" w:space="0" w:color="auto"/>
                <w:left w:val="none" w:sz="0" w:space="0" w:color="auto"/>
                <w:bottom w:val="none" w:sz="0" w:space="0" w:color="auto"/>
                <w:right w:val="none" w:sz="0" w:space="0" w:color="auto"/>
              </w:divBdr>
            </w:div>
            <w:div w:id="893155204">
              <w:marLeft w:val="0"/>
              <w:marRight w:val="0"/>
              <w:marTop w:val="0"/>
              <w:marBottom w:val="0"/>
              <w:divBdr>
                <w:top w:val="none" w:sz="0" w:space="0" w:color="auto"/>
                <w:left w:val="none" w:sz="0" w:space="0" w:color="auto"/>
                <w:bottom w:val="none" w:sz="0" w:space="0" w:color="auto"/>
                <w:right w:val="none" w:sz="0" w:space="0" w:color="auto"/>
              </w:divBdr>
            </w:div>
            <w:div w:id="725227899">
              <w:marLeft w:val="0"/>
              <w:marRight w:val="0"/>
              <w:marTop w:val="0"/>
              <w:marBottom w:val="0"/>
              <w:divBdr>
                <w:top w:val="none" w:sz="0" w:space="0" w:color="auto"/>
                <w:left w:val="none" w:sz="0" w:space="0" w:color="auto"/>
                <w:bottom w:val="none" w:sz="0" w:space="0" w:color="auto"/>
                <w:right w:val="none" w:sz="0" w:space="0" w:color="auto"/>
              </w:divBdr>
            </w:div>
            <w:div w:id="54398789">
              <w:marLeft w:val="0"/>
              <w:marRight w:val="0"/>
              <w:marTop w:val="0"/>
              <w:marBottom w:val="0"/>
              <w:divBdr>
                <w:top w:val="none" w:sz="0" w:space="0" w:color="auto"/>
                <w:left w:val="none" w:sz="0" w:space="0" w:color="auto"/>
                <w:bottom w:val="none" w:sz="0" w:space="0" w:color="auto"/>
                <w:right w:val="none" w:sz="0" w:space="0" w:color="auto"/>
              </w:divBdr>
            </w:div>
            <w:div w:id="1504510924">
              <w:marLeft w:val="0"/>
              <w:marRight w:val="0"/>
              <w:marTop w:val="0"/>
              <w:marBottom w:val="0"/>
              <w:divBdr>
                <w:top w:val="none" w:sz="0" w:space="0" w:color="auto"/>
                <w:left w:val="none" w:sz="0" w:space="0" w:color="auto"/>
                <w:bottom w:val="none" w:sz="0" w:space="0" w:color="auto"/>
                <w:right w:val="none" w:sz="0" w:space="0" w:color="auto"/>
              </w:divBdr>
            </w:div>
            <w:div w:id="833300762">
              <w:marLeft w:val="0"/>
              <w:marRight w:val="0"/>
              <w:marTop w:val="0"/>
              <w:marBottom w:val="0"/>
              <w:divBdr>
                <w:top w:val="none" w:sz="0" w:space="0" w:color="auto"/>
                <w:left w:val="none" w:sz="0" w:space="0" w:color="auto"/>
                <w:bottom w:val="none" w:sz="0" w:space="0" w:color="auto"/>
                <w:right w:val="none" w:sz="0" w:space="0" w:color="auto"/>
              </w:divBdr>
            </w:div>
            <w:div w:id="1698385417">
              <w:marLeft w:val="0"/>
              <w:marRight w:val="0"/>
              <w:marTop w:val="0"/>
              <w:marBottom w:val="0"/>
              <w:divBdr>
                <w:top w:val="none" w:sz="0" w:space="0" w:color="auto"/>
                <w:left w:val="none" w:sz="0" w:space="0" w:color="auto"/>
                <w:bottom w:val="none" w:sz="0" w:space="0" w:color="auto"/>
                <w:right w:val="none" w:sz="0" w:space="0" w:color="auto"/>
              </w:divBdr>
            </w:div>
            <w:div w:id="1128549012">
              <w:marLeft w:val="0"/>
              <w:marRight w:val="0"/>
              <w:marTop w:val="0"/>
              <w:marBottom w:val="0"/>
              <w:divBdr>
                <w:top w:val="none" w:sz="0" w:space="0" w:color="auto"/>
                <w:left w:val="none" w:sz="0" w:space="0" w:color="auto"/>
                <w:bottom w:val="none" w:sz="0" w:space="0" w:color="auto"/>
                <w:right w:val="none" w:sz="0" w:space="0" w:color="auto"/>
              </w:divBdr>
            </w:div>
            <w:div w:id="1019896423">
              <w:marLeft w:val="0"/>
              <w:marRight w:val="0"/>
              <w:marTop w:val="0"/>
              <w:marBottom w:val="0"/>
              <w:divBdr>
                <w:top w:val="none" w:sz="0" w:space="0" w:color="auto"/>
                <w:left w:val="none" w:sz="0" w:space="0" w:color="auto"/>
                <w:bottom w:val="none" w:sz="0" w:space="0" w:color="auto"/>
                <w:right w:val="none" w:sz="0" w:space="0" w:color="auto"/>
              </w:divBdr>
            </w:div>
            <w:div w:id="695695425">
              <w:marLeft w:val="0"/>
              <w:marRight w:val="0"/>
              <w:marTop w:val="0"/>
              <w:marBottom w:val="0"/>
              <w:divBdr>
                <w:top w:val="none" w:sz="0" w:space="0" w:color="auto"/>
                <w:left w:val="none" w:sz="0" w:space="0" w:color="auto"/>
                <w:bottom w:val="none" w:sz="0" w:space="0" w:color="auto"/>
                <w:right w:val="none" w:sz="0" w:space="0" w:color="auto"/>
              </w:divBdr>
            </w:div>
            <w:div w:id="58943714">
              <w:marLeft w:val="0"/>
              <w:marRight w:val="0"/>
              <w:marTop w:val="0"/>
              <w:marBottom w:val="0"/>
              <w:divBdr>
                <w:top w:val="none" w:sz="0" w:space="0" w:color="auto"/>
                <w:left w:val="none" w:sz="0" w:space="0" w:color="auto"/>
                <w:bottom w:val="none" w:sz="0" w:space="0" w:color="auto"/>
                <w:right w:val="none" w:sz="0" w:space="0" w:color="auto"/>
              </w:divBdr>
            </w:div>
            <w:div w:id="1401978748">
              <w:marLeft w:val="0"/>
              <w:marRight w:val="0"/>
              <w:marTop w:val="0"/>
              <w:marBottom w:val="0"/>
              <w:divBdr>
                <w:top w:val="none" w:sz="0" w:space="0" w:color="auto"/>
                <w:left w:val="none" w:sz="0" w:space="0" w:color="auto"/>
                <w:bottom w:val="none" w:sz="0" w:space="0" w:color="auto"/>
                <w:right w:val="none" w:sz="0" w:space="0" w:color="auto"/>
              </w:divBdr>
            </w:div>
            <w:div w:id="1408186905">
              <w:marLeft w:val="0"/>
              <w:marRight w:val="0"/>
              <w:marTop w:val="0"/>
              <w:marBottom w:val="0"/>
              <w:divBdr>
                <w:top w:val="none" w:sz="0" w:space="0" w:color="auto"/>
                <w:left w:val="none" w:sz="0" w:space="0" w:color="auto"/>
                <w:bottom w:val="none" w:sz="0" w:space="0" w:color="auto"/>
                <w:right w:val="none" w:sz="0" w:space="0" w:color="auto"/>
              </w:divBdr>
            </w:div>
            <w:div w:id="1885405806">
              <w:marLeft w:val="0"/>
              <w:marRight w:val="0"/>
              <w:marTop w:val="0"/>
              <w:marBottom w:val="0"/>
              <w:divBdr>
                <w:top w:val="none" w:sz="0" w:space="0" w:color="auto"/>
                <w:left w:val="none" w:sz="0" w:space="0" w:color="auto"/>
                <w:bottom w:val="none" w:sz="0" w:space="0" w:color="auto"/>
                <w:right w:val="none" w:sz="0" w:space="0" w:color="auto"/>
              </w:divBdr>
            </w:div>
            <w:div w:id="1040594839">
              <w:marLeft w:val="0"/>
              <w:marRight w:val="0"/>
              <w:marTop w:val="0"/>
              <w:marBottom w:val="0"/>
              <w:divBdr>
                <w:top w:val="none" w:sz="0" w:space="0" w:color="auto"/>
                <w:left w:val="none" w:sz="0" w:space="0" w:color="auto"/>
                <w:bottom w:val="none" w:sz="0" w:space="0" w:color="auto"/>
                <w:right w:val="none" w:sz="0" w:space="0" w:color="auto"/>
              </w:divBdr>
            </w:div>
            <w:div w:id="1082291679">
              <w:marLeft w:val="0"/>
              <w:marRight w:val="0"/>
              <w:marTop w:val="0"/>
              <w:marBottom w:val="0"/>
              <w:divBdr>
                <w:top w:val="none" w:sz="0" w:space="0" w:color="auto"/>
                <w:left w:val="none" w:sz="0" w:space="0" w:color="auto"/>
                <w:bottom w:val="none" w:sz="0" w:space="0" w:color="auto"/>
                <w:right w:val="none" w:sz="0" w:space="0" w:color="auto"/>
              </w:divBdr>
            </w:div>
            <w:div w:id="646128019">
              <w:marLeft w:val="0"/>
              <w:marRight w:val="0"/>
              <w:marTop w:val="0"/>
              <w:marBottom w:val="0"/>
              <w:divBdr>
                <w:top w:val="none" w:sz="0" w:space="0" w:color="auto"/>
                <w:left w:val="none" w:sz="0" w:space="0" w:color="auto"/>
                <w:bottom w:val="none" w:sz="0" w:space="0" w:color="auto"/>
                <w:right w:val="none" w:sz="0" w:space="0" w:color="auto"/>
              </w:divBdr>
            </w:div>
            <w:div w:id="185213401">
              <w:marLeft w:val="0"/>
              <w:marRight w:val="0"/>
              <w:marTop w:val="0"/>
              <w:marBottom w:val="0"/>
              <w:divBdr>
                <w:top w:val="none" w:sz="0" w:space="0" w:color="auto"/>
                <w:left w:val="none" w:sz="0" w:space="0" w:color="auto"/>
                <w:bottom w:val="none" w:sz="0" w:space="0" w:color="auto"/>
                <w:right w:val="none" w:sz="0" w:space="0" w:color="auto"/>
              </w:divBdr>
            </w:div>
            <w:div w:id="434374568">
              <w:marLeft w:val="0"/>
              <w:marRight w:val="0"/>
              <w:marTop w:val="0"/>
              <w:marBottom w:val="0"/>
              <w:divBdr>
                <w:top w:val="none" w:sz="0" w:space="0" w:color="auto"/>
                <w:left w:val="none" w:sz="0" w:space="0" w:color="auto"/>
                <w:bottom w:val="none" w:sz="0" w:space="0" w:color="auto"/>
                <w:right w:val="none" w:sz="0" w:space="0" w:color="auto"/>
              </w:divBdr>
            </w:div>
            <w:div w:id="805508455">
              <w:marLeft w:val="0"/>
              <w:marRight w:val="0"/>
              <w:marTop w:val="0"/>
              <w:marBottom w:val="0"/>
              <w:divBdr>
                <w:top w:val="none" w:sz="0" w:space="0" w:color="auto"/>
                <w:left w:val="none" w:sz="0" w:space="0" w:color="auto"/>
                <w:bottom w:val="none" w:sz="0" w:space="0" w:color="auto"/>
                <w:right w:val="none" w:sz="0" w:space="0" w:color="auto"/>
              </w:divBdr>
            </w:div>
            <w:div w:id="521557228">
              <w:marLeft w:val="0"/>
              <w:marRight w:val="0"/>
              <w:marTop w:val="0"/>
              <w:marBottom w:val="0"/>
              <w:divBdr>
                <w:top w:val="none" w:sz="0" w:space="0" w:color="auto"/>
                <w:left w:val="none" w:sz="0" w:space="0" w:color="auto"/>
                <w:bottom w:val="none" w:sz="0" w:space="0" w:color="auto"/>
                <w:right w:val="none" w:sz="0" w:space="0" w:color="auto"/>
              </w:divBdr>
            </w:div>
            <w:div w:id="2070225765">
              <w:marLeft w:val="0"/>
              <w:marRight w:val="0"/>
              <w:marTop w:val="0"/>
              <w:marBottom w:val="0"/>
              <w:divBdr>
                <w:top w:val="none" w:sz="0" w:space="0" w:color="auto"/>
                <w:left w:val="none" w:sz="0" w:space="0" w:color="auto"/>
                <w:bottom w:val="none" w:sz="0" w:space="0" w:color="auto"/>
                <w:right w:val="none" w:sz="0" w:space="0" w:color="auto"/>
              </w:divBdr>
            </w:div>
            <w:div w:id="2108694486">
              <w:marLeft w:val="0"/>
              <w:marRight w:val="0"/>
              <w:marTop w:val="0"/>
              <w:marBottom w:val="0"/>
              <w:divBdr>
                <w:top w:val="none" w:sz="0" w:space="0" w:color="auto"/>
                <w:left w:val="none" w:sz="0" w:space="0" w:color="auto"/>
                <w:bottom w:val="none" w:sz="0" w:space="0" w:color="auto"/>
                <w:right w:val="none" w:sz="0" w:space="0" w:color="auto"/>
              </w:divBdr>
            </w:div>
            <w:div w:id="1644503127">
              <w:marLeft w:val="0"/>
              <w:marRight w:val="0"/>
              <w:marTop w:val="0"/>
              <w:marBottom w:val="0"/>
              <w:divBdr>
                <w:top w:val="none" w:sz="0" w:space="0" w:color="auto"/>
                <w:left w:val="none" w:sz="0" w:space="0" w:color="auto"/>
                <w:bottom w:val="none" w:sz="0" w:space="0" w:color="auto"/>
                <w:right w:val="none" w:sz="0" w:space="0" w:color="auto"/>
              </w:divBdr>
            </w:div>
            <w:div w:id="840698181">
              <w:marLeft w:val="0"/>
              <w:marRight w:val="0"/>
              <w:marTop w:val="0"/>
              <w:marBottom w:val="0"/>
              <w:divBdr>
                <w:top w:val="none" w:sz="0" w:space="0" w:color="auto"/>
                <w:left w:val="none" w:sz="0" w:space="0" w:color="auto"/>
                <w:bottom w:val="none" w:sz="0" w:space="0" w:color="auto"/>
                <w:right w:val="none" w:sz="0" w:space="0" w:color="auto"/>
              </w:divBdr>
            </w:div>
            <w:div w:id="652294291">
              <w:marLeft w:val="0"/>
              <w:marRight w:val="0"/>
              <w:marTop w:val="0"/>
              <w:marBottom w:val="0"/>
              <w:divBdr>
                <w:top w:val="none" w:sz="0" w:space="0" w:color="auto"/>
                <w:left w:val="none" w:sz="0" w:space="0" w:color="auto"/>
                <w:bottom w:val="none" w:sz="0" w:space="0" w:color="auto"/>
                <w:right w:val="none" w:sz="0" w:space="0" w:color="auto"/>
              </w:divBdr>
            </w:div>
            <w:div w:id="205777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bwJqNGiNYM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261</TotalTime>
  <Pages>1</Pages>
  <Words>3689</Words>
  <Characters>20293</Characters>
  <Application>Microsoft Office Word</Application>
  <DocSecurity>0</DocSecurity>
  <Lines>169</Lines>
  <Paragraphs>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Francine EVRARD</dc:creator>
  <cp:keywords/>
  <dc:description/>
  <cp:lastModifiedBy>Francine EVRARD</cp:lastModifiedBy>
  <cp:revision>13</cp:revision>
  <dcterms:created xsi:type="dcterms:W3CDTF">2023-04-19T13:12:00Z</dcterms:created>
  <dcterms:modified xsi:type="dcterms:W3CDTF">2023-05-08T09:50:00Z</dcterms:modified>
</cp:coreProperties>
</file>